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E4" w:rsidRDefault="001D5DC3">
      <w:pPr>
        <w:widowControl w:val="0"/>
        <w:spacing w:line="239" w:lineRule="auto"/>
        <w:ind w:left="574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к образ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2"/>
          <w:sz w:val="28"/>
          <w:szCs w:val="28"/>
        </w:rPr>
        <w:t>мм</w:t>
      </w:r>
      <w:r>
        <w:rPr>
          <w:rFonts w:ascii="Times New Roman" w:eastAsia="Times New Roman" w:hAnsi="Times New Roman" w:cs="Times New Roman"/>
          <w:color w:val="000000"/>
          <w:sz w:val="28"/>
          <w:szCs w:val="28"/>
        </w:rPr>
        <w:t>е 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бщ</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 СОШ №4</w:t>
      </w: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after="5" w:line="120" w:lineRule="exact"/>
        <w:rPr>
          <w:rFonts w:ascii="Times New Roman" w:eastAsia="Times New Roman" w:hAnsi="Times New Roman" w:cs="Times New Roman"/>
          <w:sz w:val="12"/>
          <w:szCs w:val="12"/>
        </w:rPr>
      </w:pPr>
    </w:p>
    <w:p w:rsidR="009E0BE4" w:rsidRDefault="001D5DC3">
      <w:pPr>
        <w:widowControl w:val="0"/>
        <w:spacing w:line="239" w:lineRule="auto"/>
        <w:ind w:left="2536" w:right="2419"/>
        <w:jc w:val="center"/>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t>Р</w:t>
      </w:r>
      <w:r>
        <w:rPr>
          <w:rFonts w:ascii="Times New Roman" w:eastAsia="Times New Roman" w:hAnsi="Times New Roman" w:cs="Times New Roman"/>
          <w:b/>
          <w:bCs/>
          <w:color w:val="000000"/>
          <w:spacing w:val="-1"/>
          <w:sz w:val="48"/>
          <w:szCs w:val="48"/>
        </w:rPr>
        <w:t>а</w:t>
      </w:r>
      <w:r>
        <w:rPr>
          <w:rFonts w:ascii="Times New Roman" w:eastAsia="Times New Roman" w:hAnsi="Times New Roman" w:cs="Times New Roman"/>
          <w:b/>
          <w:bCs/>
          <w:color w:val="000000"/>
          <w:spacing w:val="-2"/>
          <w:sz w:val="48"/>
          <w:szCs w:val="48"/>
        </w:rPr>
        <w:t>бо</w:t>
      </w:r>
      <w:r>
        <w:rPr>
          <w:rFonts w:ascii="Times New Roman" w:eastAsia="Times New Roman" w:hAnsi="Times New Roman" w:cs="Times New Roman"/>
          <w:b/>
          <w:bCs/>
          <w:color w:val="000000"/>
          <w:sz w:val="48"/>
          <w:szCs w:val="48"/>
        </w:rPr>
        <w:t>ч</w:t>
      </w:r>
      <w:r>
        <w:rPr>
          <w:rFonts w:ascii="Times New Roman" w:eastAsia="Times New Roman" w:hAnsi="Times New Roman" w:cs="Times New Roman"/>
          <w:b/>
          <w:bCs/>
          <w:color w:val="000000"/>
          <w:spacing w:val="-4"/>
          <w:sz w:val="48"/>
          <w:szCs w:val="48"/>
        </w:rPr>
        <w:t>а</w:t>
      </w:r>
      <w:r>
        <w:rPr>
          <w:rFonts w:ascii="Times New Roman" w:eastAsia="Times New Roman" w:hAnsi="Times New Roman" w:cs="Times New Roman"/>
          <w:b/>
          <w:bCs/>
          <w:color w:val="000000"/>
          <w:sz w:val="48"/>
          <w:szCs w:val="48"/>
        </w:rPr>
        <w:t>я</w:t>
      </w:r>
      <w:r>
        <w:rPr>
          <w:rFonts w:ascii="Times New Roman" w:eastAsia="Times New Roman" w:hAnsi="Times New Roman" w:cs="Times New Roman"/>
          <w:color w:val="000000"/>
          <w:spacing w:val="17"/>
          <w:sz w:val="48"/>
          <w:szCs w:val="48"/>
        </w:rPr>
        <w:t xml:space="preserve"> </w:t>
      </w:r>
      <w:r>
        <w:rPr>
          <w:rFonts w:ascii="Times New Roman" w:eastAsia="Times New Roman" w:hAnsi="Times New Roman" w:cs="Times New Roman"/>
          <w:b/>
          <w:bCs/>
          <w:color w:val="000000"/>
          <w:spacing w:val="-4"/>
          <w:sz w:val="48"/>
          <w:szCs w:val="48"/>
        </w:rPr>
        <w:t>п</w:t>
      </w:r>
      <w:r>
        <w:rPr>
          <w:rFonts w:ascii="Times New Roman" w:eastAsia="Times New Roman" w:hAnsi="Times New Roman" w:cs="Times New Roman"/>
          <w:b/>
          <w:bCs/>
          <w:color w:val="000000"/>
          <w:spacing w:val="-3"/>
          <w:sz w:val="48"/>
          <w:szCs w:val="48"/>
        </w:rPr>
        <w:t>р</w:t>
      </w:r>
      <w:r>
        <w:rPr>
          <w:rFonts w:ascii="Times New Roman" w:eastAsia="Times New Roman" w:hAnsi="Times New Roman" w:cs="Times New Roman"/>
          <w:b/>
          <w:bCs/>
          <w:color w:val="000000"/>
          <w:spacing w:val="-2"/>
          <w:sz w:val="48"/>
          <w:szCs w:val="48"/>
        </w:rPr>
        <w:t>о</w:t>
      </w:r>
      <w:r>
        <w:rPr>
          <w:rFonts w:ascii="Times New Roman" w:eastAsia="Times New Roman" w:hAnsi="Times New Roman" w:cs="Times New Roman"/>
          <w:b/>
          <w:bCs/>
          <w:color w:val="000000"/>
          <w:spacing w:val="-4"/>
          <w:sz w:val="48"/>
          <w:szCs w:val="48"/>
        </w:rPr>
        <w:t>г</w:t>
      </w:r>
      <w:r>
        <w:rPr>
          <w:rFonts w:ascii="Times New Roman" w:eastAsia="Times New Roman" w:hAnsi="Times New Roman" w:cs="Times New Roman"/>
          <w:b/>
          <w:bCs/>
          <w:color w:val="000000"/>
          <w:spacing w:val="-3"/>
          <w:sz w:val="48"/>
          <w:szCs w:val="48"/>
        </w:rPr>
        <w:t>ра</w:t>
      </w:r>
      <w:r>
        <w:rPr>
          <w:rFonts w:ascii="Times New Roman" w:eastAsia="Times New Roman" w:hAnsi="Times New Roman" w:cs="Times New Roman"/>
          <w:b/>
          <w:bCs/>
          <w:color w:val="000000"/>
          <w:spacing w:val="-4"/>
          <w:sz w:val="48"/>
          <w:szCs w:val="48"/>
        </w:rPr>
        <w:t>мм</w:t>
      </w:r>
      <w:r>
        <w:rPr>
          <w:rFonts w:ascii="Times New Roman" w:eastAsia="Times New Roman" w:hAnsi="Times New Roman" w:cs="Times New Roman"/>
          <w:b/>
          <w:bCs/>
          <w:color w:val="000000"/>
          <w:sz w:val="48"/>
          <w:szCs w:val="48"/>
        </w:rPr>
        <w:t>а</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b/>
          <w:bCs/>
          <w:color w:val="000000"/>
          <w:spacing w:val="-11"/>
          <w:sz w:val="48"/>
          <w:szCs w:val="48"/>
        </w:rPr>
        <w:t>п</w:t>
      </w:r>
      <w:r>
        <w:rPr>
          <w:rFonts w:ascii="Times New Roman" w:eastAsia="Times New Roman" w:hAnsi="Times New Roman" w:cs="Times New Roman"/>
          <w:b/>
          <w:bCs/>
          <w:color w:val="000000"/>
          <w:sz w:val="48"/>
          <w:szCs w:val="48"/>
        </w:rPr>
        <w:t>о</w:t>
      </w:r>
      <w:r>
        <w:rPr>
          <w:rFonts w:ascii="Times New Roman" w:eastAsia="Times New Roman" w:hAnsi="Times New Roman" w:cs="Times New Roman"/>
          <w:color w:val="000000"/>
          <w:spacing w:val="18"/>
          <w:sz w:val="48"/>
          <w:szCs w:val="48"/>
        </w:rPr>
        <w:t xml:space="preserve"> </w:t>
      </w:r>
      <w:r>
        <w:rPr>
          <w:rFonts w:ascii="Times New Roman" w:eastAsia="Times New Roman" w:hAnsi="Times New Roman" w:cs="Times New Roman"/>
          <w:b/>
          <w:bCs/>
          <w:color w:val="000000"/>
          <w:spacing w:val="-6"/>
          <w:sz w:val="48"/>
          <w:szCs w:val="48"/>
        </w:rPr>
        <w:t>ф</w:t>
      </w:r>
      <w:r>
        <w:rPr>
          <w:rFonts w:ascii="Times New Roman" w:eastAsia="Times New Roman" w:hAnsi="Times New Roman" w:cs="Times New Roman"/>
          <w:b/>
          <w:bCs/>
          <w:color w:val="000000"/>
          <w:spacing w:val="-4"/>
          <w:sz w:val="48"/>
          <w:szCs w:val="48"/>
        </w:rPr>
        <w:t>из</w:t>
      </w:r>
      <w:r>
        <w:rPr>
          <w:rFonts w:ascii="Times New Roman" w:eastAsia="Times New Roman" w:hAnsi="Times New Roman" w:cs="Times New Roman"/>
          <w:b/>
          <w:bCs/>
          <w:color w:val="000000"/>
          <w:spacing w:val="-6"/>
          <w:sz w:val="48"/>
          <w:szCs w:val="48"/>
        </w:rPr>
        <w:t>ик</w:t>
      </w:r>
      <w:r>
        <w:rPr>
          <w:rFonts w:ascii="Times New Roman" w:eastAsia="Times New Roman" w:hAnsi="Times New Roman" w:cs="Times New Roman"/>
          <w:b/>
          <w:bCs/>
          <w:color w:val="000000"/>
          <w:sz w:val="48"/>
          <w:szCs w:val="48"/>
        </w:rPr>
        <w:t>е</w:t>
      </w:r>
    </w:p>
    <w:p w:rsidR="009E0BE4" w:rsidRDefault="001D5DC3">
      <w:pPr>
        <w:widowControl w:val="0"/>
        <w:spacing w:line="239" w:lineRule="auto"/>
        <w:ind w:left="2758" w:right="-20"/>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pacing w:val="-2"/>
          <w:sz w:val="48"/>
          <w:szCs w:val="48"/>
        </w:rPr>
        <w:t>д</w:t>
      </w:r>
      <w:r>
        <w:rPr>
          <w:rFonts w:ascii="Times New Roman" w:eastAsia="Times New Roman" w:hAnsi="Times New Roman" w:cs="Times New Roman"/>
          <w:b/>
          <w:bCs/>
          <w:color w:val="000000"/>
          <w:spacing w:val="-3"/>
          <w:sz w:val="48"/>
          <w:szCs w:val="48"/>
        </w:rPr>
        <w:t>л</w:t>
      </w:r>
      <w:r>
        <w:rPr>
          <w:rFonts w:ascii="Times New Roman" w:eastAsia="Times New Roman" w:hAnsi="Times New Roman" w:cs="Times New Roman"/>
          <w:b/>
          <w:bCs/>
          <w:color w:val="000000"/>
          <w:sz w:val="48"/>
          <w:szCs w:val="48"/>
        </w:rPr>
        <w:t>я</w:t>
      </w:r>
      <w:r>
        <w:rPr>
          <w:rFonts w:ascii="Times New Roman" w:eastAsia="Times New Roman" w:hAnsi="Times New Roman" w:cs="Times New Roman"/>
          <w:color w:val="000000"/>
          <w:spacing w:val="35"/>
          <w:sz w:val="48"/>
          <w:szCs w:val="48"/>
        </w:rPr>
        <w:t xml:space="preserve"> </w:t>
      </w:r>
      <w:r>
        <w:rPr>
          <w:rFonts w:ascii="Times New Roman" w:eastAsia="Times New Roman" w:hAnsi="Times New Roman" w:cs="Times New Roman"/>
          <w:b/>
          <w:bCs/>
          <w:color w:val="000000"/>
          <w:spacing w:val="-11"/>
          <w:sz w:val="48"/>
          <w:szCs w:val="48"/>
        </w:rPr>
        <w:t>1</w:t>
      </w:r>
      <w:r>
        <w:rPr>
          <w:rFonts w:ascii="Times New Roman" w:eastAsia="Times New Roman" w:hAnsi="Times New Roman" w:cs="Times New Roman"/>
          <w:b/>
          <w:bCs/>
          <w:color w:val="000000"/>
          <w:spacing w:val="-13"/>
          <w:sz w:val="48"/>
          <w:szCs w:val="48"/>
        </w:rPr>
        <w:t>0</w:t>
      </w:r>
      <w:r>
        <w:rPr>
          <w:rFonts w:ascii="Times New Roman" w:eastAsia="Times New Roman" w:hAnsi="Times New Roman" w:cs="Times New Roman"/>
          <w:b/>
          <w:bCs/>
          <w:color w:val="000000"/>
          <w:spacing w:val="-8"/>
          <w:sz w:val="48"/>
          <w:szCs w:val="48"/>
        </w:rPr>
        <w:t>-</w:t>
      </w:r>
      <w:r>
        <w:rPr>
          <w:rFonts w:ascii="Times New Roman" w:eastAsia="Times New Roman" w:hAnsi="Times New Roman" w:cs="Times New Roman"/>
          <w:b/>
          <w:bCs/>
          <w:color w:val="000000"/>
          <w:spacing w:val="-13"/>
          <w:sz w:val="48"/>
          <w:szCs w:val="48"/>
        </w:rPr>
        <w:t>1</w:t>
      </w:r>
      <w:r>
        <w:rPr>
          <w:rFonts w:ascii="Times New Roman" w:eastAsia="Times New Roman" w:hAnsi="Times New Roman" w:cs="Times New Roman"/>
          <w:b/>
          <w:bCs/>
          <w:color w:val="000000"/>
          <w:sz w:val="48"/>
          <w:szCs w:val="48"/>
        </w:rPr>
        <w:t>1</w:t>
      </w:r>
      <w:r>
        <w:rPr>
          <w:rFonts w:ascii="Times New Roman" w:eastAsia="Times New Roman" w:hAnsi="Times New Roman" w:cs="Times New Roman"/>
          <w:color w:val="000000"/>
          <w:spacing w:val="34"/>
          <w:sz w:val="48"/>
          <w:szCs w:val="48"/>
        </w:rPr>
        <w:t xml:space="preserve"> </w:t>
      </w:r>
      <w:r>
        <w:rPr>
          <w:rFonts w:ascii="Times New Roman" w:eastAsia="Times New Roman" w:hAnsi="Times New Roman" w:cs="Times New Roman"/>
          <w:b/>
          <w:bCs/>
          <w:color w:val="000000"/>
          <w:spacing w:val="-3"/>
          <w:sz w:val="48"/>
          <w:szCs w:val="48"/>
        </w:rPr>
        <w:t>к</w:t>
      </w:r>
      <w:r>
        <w:rPr>
          <w:rFonts w:ascii="Times New Roman" w:eastAsia="Times New Roman" w:hAnsi="Times New Roman" w:cs="Times New Roman"/>
          <w:b/>
          <w:bCs/>
          <w:color w:val="000000"/>
          <w:spacing w:val="-5"/>
          <w:sz w:val="48"/>
          <w:szCs w:val="48"/>
        </w:rPr>
        <w:t>л</w:t>
      </w:r>
      <w:r>
        <w:rPr>
          <w:rFonts w:ascii="Times New Roman" w:eastAsia="Times New Roman" w:hAnsi="Times New Roman" w:cs="Times New Roman"/>
          <w:b/>
          <w:bCs/>
          <w:color w:val="000000"/>
          <w:spacing w:val="-4"/>
          <w:sz w:val="48"/>
          <w:szCs w:val="48"/>
        </w:rPr>
        <w:t>а</w:t>
      </w:r>
      <w:r>
        <w:rPr>
          <w:rFonts w:ascii="Times New Roman" w:eastAsia="Times New Roman" w:hAnsi="Times New Roman" w:cs="Times New Roman"/>
          <w:b/>
          <w:bCs/>
          <w:color w:val="000000"/>
          <w:spacing w:val="-5"/>
          <w:sz w:val="48"/>
          <w:szCs w:val="48"/>
        </w:rPr>
        <w:t>с</w:t>
      </w:r>
      <w:r>
        <w:rPr>
          <w:rFonts w:ascii="Times New Roman" w:eastAsia="Times New Roman" w:hAnsi="Times New Roman" w:cs="Times New Roman"/>
          <w:b/>
          <w:bCs/>
          <w:color w:val="000000"/>
          <w:spacing w:val="-3"/>
          <w:sz w:val="48"/>
          <w:szCs w:val="48"/>
        </w:rPr>
        <w:t>с</w:t>
      </w:r>
      <w:r>
        <w:rPr>
          <w:rFonts w:ascii="Times New Roman" w:eastAsia="Times New Roman" w:hAnsi="Times New Roman" w:cs="Times New Roman"/>
          <w:b/>
          <w:bCs/>
          <w:color w:val="000000"/>
          <w:spacing w:val="-4"/>
          <w:sz w:val="48"/>
          <w:szCs w:val="48"/>
        </w:rPr>
        <w:t>о</w:t>
      </w:r>
      <w:r>
        <w:rPr>
          <w:rFonts w:ascii="Times New Roman" w:eastAsia="Times New Roman" w:hAnsi="Times New Roman" w:cs="Times New Roman"/>
          <w:b/>
          <w:bCs/>
          <w:color w:val="000000"/>
          <w:sz w:val="48"/>
          <w:szCs w:val="48"/>
        </w:rPr>
        <w:t>в</w:t>
      </w:r>
    </w:p>
    <w:p w:rsidR="009E0BE4" w:rsidRDefault="009E0BE4">
      <w:pPr>
        <w:spacing w:line="240" w:lineRule="exact"/>
        <w:rPr>
          <w:rFonts w:ascii="Times New Roman" w:eastAsia="Times New Roman" w:hAnsi="Times New Roman" w:cs="Times New Roman"/>
          <w:sz w:val="24"/>
          <w:szCs w:val="24"/>
        </w:rPr>
      </w:pPr>
    </w:p>
    <w:p w:rsidR="009E0BE4" w:rsidRDefault="009E0BE4">
      <w:pPr>
        <w:spacing w:after="71" w:line="240" w:lineRule="exact"/>
        <w:rPr>
          <w:rFonts w:ascii="Times New Roman" w:eastAsia="Times New Roman" w:hAnsi="Times New Roman" w:cs="Times New Roman"/>
          <w:sz w:val="24"/>
          <w:szCs w:val="24"/>
        </w:rPr>
      </w:pPr>
    </w:p>
    <w:p w:rsidR="009E0BE4" w:rsidRDefault="001D5DC3">
      <w:pPr>
        <w:widowControl w:val="0"/>
        <w:spacing w:line="240" w:lineRule="auto"/>
        <w:ind w:left="2517"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реа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програ</w:t>
      </w:r>
      <w:r>
        <w:rPr>
          <w:rFonts w:ascii="Times New Roman" w:eastAsia="Times New Roman" w:hAnsi="Times New Roman" w:cs="Times New Roman"/>
          <w:color w:val="000000"/>
          <w:spacing w:val="-4"/>
          <w:sz w:val="28"/>
          <w:szCs w:val="28"/>
        </w:rPr>
        <w:t>ммы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года</w:t>
      </w: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after="8" w:line="160" w:lineRule="exact"/>
        <w:rPr>
          <w:rFonts w:ascii="Times New Roman" w:eastAsia="Times New Roman" w:hAnsi="Times New Roman" w:cs="Times New Roman"/>
          <w:sz w:val="16"/>
          <w:szCs w:val="16"/>
        </w:rPr>
      </w:pPr>
    </w:p>
    <w:p w:rsidR="009E0BE4" w:rsidRDefault="001D5DC3">
      <w:pPr>
        <w:widowControl w:val="0"/>
        <w:spacing w:line="236" w:lineRule="auto"/>
        <w:ind w:left="412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4"/>
          <w:sz w:val="28"/>
          <w:szCs w:val="28"/>
        </w:rPr>
        <w:t>А</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pacing w:val="-3"/>
          <w:sz w:val="28"/>
          <w:szCs w:val="28"/>
        </w:rPr>
        <w:t>ор</w:t>
      </w:r>
      <w:r>
        <w:rPr>
          <w:rFonts w:ascii="Times New Roman" w:eastAsia="Times New Roman" w:hAnsi="Times New Roman" w:cs="Times New Roman"/>
          <w:b/>
          <w:bCs/>
          <w:color w:val="000000"/>
          <w:spacing w:val="-6"/>
          <w:sz w:val="28"/>
          <w:szCs w:val="28"/>
        </w:rPr>
        <w:t>ы</w:t>
      </w:r>
      <w:r>
        <w:rPr>
          <w:rFonts w:ascii="Times New Roman" w:eastAsia="Times New Roman" w:hAnsi="Times New Roman" w:cs="Times New Roman"/>
          <w:b/>
          <w:bCs/>
          <w:color w:val="000000"/>
          <w:sz w:val="28"/>
          <w:szCs w:val="28"/>
        </w:rPr>
        <w:t>:</w:t>
      </w:r>
    </w:p>
    <w:p w:rsidR="009E0BE4" w:rsidRDefault="001D5DC3" w:rsidP="001D5DC3">
      <w:pPr>
        <w:widowControl w:val="0"/>
        <w:spacing w:line="238" w:lineRule="auto"/>
        <w:ind w:left="1579" w:right="152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Власова Т.</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учи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первой ка</w:t>
      </w:r>
      <w:r>
        <w:rPr>
          <w:rFonts w:ascii="Times New Roman" w:eastAsia="Times New Roman" w:hAnsi="Times New Roman" w:cs="Times New Roman"/>
          <w:color w:val="000000"/>
          <w:spacing w:val="-1"/>
          <w:sz w:val="28"/>
          <w:szCs w:val="28"/>
        </w:rPr>
        <w:t>те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 xml:space="preserve">; </w:t>
      </w: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line="240" w:lineRule="exact"/>
        <w:rPr>
          <w:rFonts w:ascii="Times New Roman" w:eastAsia="Times New Roman" w:hAnsi="Times New Roman" w:cs="Times New Roman"/>
          <w:sz w:val="24"/>
          <w:szCs w:val="24"/>
        </w:rPr>
      </w:pPr>
    </w:p>
    <w:p w:rsidR="009E0BE4" w:rsidRDefault="009E0BE4">
      <w:pPr>
        <w:spacing w:after="4" w:line="200" w:lineRule="exact"/>
        <w:rPr>
          <w:rFonts w:ascii="Times New Roman" w:eastAsia="Times New Roman" w:hAnsi="Times New Roman" w:cs="Times New Roman"/>
          <w:sz w:val="20"/>
          <w:szCs w:val="20"/>
        </w:rPr>
      </w:pPr>
    </w:p>
    <w:p w:rsidR="001D5DC3" w:rsidRDefault="001D5DC3">
      <w:pPr>
        <w:widowControl w:val="0"/>
        <w:spacing w:line="240" w:lineRule="auto"/>
        <w:ind w:left="3038" w:right="-20"/>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Боготол</w:t>
      </w:r>
    </w:p>
    <w:p w:rsidR="001D5DC3" w:rsidRDefault="001D5DC3">
      <w:pPr>
        <w:widowControl w:val="0"/>
        <w:spacing w:line="240" w:lineRule="auto"/>
        <w:ind w:left="3038" w:right="-20"/>
        <w:rPr>
          <w:rFonts w:ascii="Times New Roman" w:eastAsia="Times New Roman" w:hAnsi="Times New Roman" w:cs="Times New Roman"/>
          <w:color w:val="000000"/>
          <w:spacing w:val="-2"/>
          <w:sz w:val="28"/>
          <w:szCs w:val="28"/>
        </w:rPr>
      </w:pPr>
    </w:p>
    <w:p w:rsidR="001D5DC3" w:rsidRDefault="001D5DC3">
      <w:pPr>
        <w:widowControl w:val="0"/>
        <w:spacing w:line="240" w:lineRule="auto"/>
        <w:ind w:left="3038" w:right="-20"/>
        <w:rPr>
          <w:rFonts w:ascii="Times New Roman" w:eastAsia="Times New Roman" w:hAnsi="Times New Roman" w:cs="Times New Roman"/>
          <w:color w:val="000000"/>
          <w:spacing w:val="-2"/>
          <w:sz w:val="28"/>
          <w:szCs w:val="28"/>
        </w:rPr>
      </w:pPr>
    </w:p>
    <w:p w:rsidR="001D5DC3" w:rsidRDefault="001D5DC3">
      <w:pPr>
        <w:widowControl w:val="0"/>
        <w:spacing w:line="240" w:lineRule="auto"/>
        <w:ind w:left="3038" w:right="-20"/>
        <w:rPr>
          <w:rFonts w:ascii="Times New Roman" w:eastAsia="Times New Roman" w:hAnsi="Times New Roman" w:cs="Times New Roman"/>
          <w:color w:val="000000"/>
          <w:spacing w:val="-2"/>
          <w:sz w:val="28"/>
          <w:szCs w:val="28"/>
        </w:rPr>
      </w:pPr>
    </w:p>
    <w:p w:rsidR="001D5DC3" w:rsidRDefault="001D5DC3">
      <w:pPr>
        <w:widowControl w:val="0"/>
        <w:spacing w:line="240" w:lineRule="auto"/>
        <w:ind w:left="3038" w:right="-20"/>
        <w:rPr>
          <w:rFonts w:ascii="Times New Roman" w:eastAsia="Times New Roman" w:hAnsi="Times New Roman" w:cs="Times New Roman"/>
          <w:color w:val="000000"/>
          <w:spacing w:val="-2"/>
          <w:sz w:val="28"/>
          <w:szCs w:val="28"/>
        </w:rPr>
      </w:pPr>
    </w:p>
    <w:p w:rsidR="009E0BE4" w:rsidRDefault="001D5DC3">
      <w:pPr>
        <w:widowControl w:val="0"/>
        <w:spacing w:line="240" w:lineRule="auto"/>
        <w:ind w:left="303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2"/>
          <w:sz w:val="28"/>
          <w:szCs w:val="28"/>
        </w:rPr>
        <w:lastRenderedPageBreak/>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b/>
          <w:bCs/>
          <w:color w:val="000000"/>
          <w:sz w:val="28"/>
          <w:szCs w:val="28"/>
        </w:rPr>
        <w:t>Пояснит</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z w:val="28"/>
          <w:szCs w:val="28"/>
        </w:rPr>
        <w:t>ная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1"/>
          <w:sz w:val="28"/>
          <w:szCs w:val="28"/>
        </w:rPr>
        <w:t>апи</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а</w:t>
      </w:r>
    </w:p>
    <w:p w:rsidR="009E0BE4" w:rsidRDefault="009E0BE4">
      <w:pPr>
        <w:spacing w:after="86" w:line="240" w:lineRule="exact"/>
        <w:rPr>
          <w:rFonts w:ascii="Times New Roman" w:eastAsia="Times New Roman" w:hAnsi="Times New Roman" w:cs="Times New Roman"/>
          <w:sz w:val="24"/>
          <w:szCs w:val="24"/>
        </w:rPr>
      </w:pPr>
    </w:p>
    <w:p w:rsidR="009E0BE4" w:rsidRDefault="001D5DC3">
      <w:pPr>
        <w:widowControl w:val="0"/>
        <w:tabs>
          <w:tab w:val="left" w:pos="1886"/>
          <w:tab w:val="left" w:pos="3921"/>
          <w:tab w:val="left" w:pos="5610"/>
          <w:tab w:val="left" w:pos="6998"/>
          <w:tab w:val="left" w:pos="8490"/>
        </w:tabs>
        <w:spacing w:line="239" w:lineRule="auto"/>
        <w:ind w:left="15" w:right="-19"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рабочая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ограмма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3"/>
          <w:sz w:val="28"/>
          <w:szCs w:val="28"/>
        </w:rPr>
        <w:t>из</w:t>
      </w:r>
      <w:r>
        <w:rPr>
          <w:rFonts w:ascii="Times New Roman" w:eastAsia="Times New Roman" w:hAnsi="Times New Roman" w:cs="Times New Roman"/>
          <w:color w:val="000000"/>
          <w:spacing w:val="-4"/>
          <w:sz w:val="28"/>
          <w:szCs w:val="28"/>
        </w:rPr>
        <w:t>ик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9"/>
          <w:sz w:val="28"/>
          <w:szCs w:val="28"/>
        </w:rPr>
        <w:t>1</w:t>
      </w: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9"/>
          <w:sz w:val="28"/>
          <w:szCs w:val="28"/>
        </w:rPr>
        <w:t>1</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2"/>
          <w:sz w:val="28"/>
          <w:szCs w:val="28"/>
        </w:rPr>
        <w:t>кл</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составлена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сно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z w:val="28"/>
          <w:szCs w:val="28"/>
        </w:rPr>
        <w:t>фе</w:t>
      </w:r>
      <w:r>
        <w:rPr>
          <w:rFonts w:ascii="Times New Roman" w:eastAsia="Times New Roman" w:hAnsi="Times New Roman" w:cs="Times New Roman"/>
          <w:color w:val="000000"/>
          <w:spacing w:val="-2"/>
          <w:sz w:val="28"/>
          <w:szCs w:val="28"/>
        </w:rPr>
        <w:t>дер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понента</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андарта</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3"/>
          <w:sz w:val="28"/>
          <w:szCs w:val="28"/>
        </w:rPr>
        <w:t>обр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ва</w:t>
      </w:r>
      <w:r>
        <w:rPr>
          <w:rFonts w:ascii="Times New Roman" w:eastAsia="Times New Roman" w:hAnsi="Times New Roman" w:cs="Times New Roman"/>
          <w:color w:val="000000"/>
          <w:spacing w:val="-3"/>
          <w:sz w:val="28"/>
          <w:szCs w:val="28"/>
        </w:rPr>
        <w:t>ния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Примерной</w:t>
      </w:r>
      <w:r>
        <w:rPr>
          <w:rFonts w:ascii="Times New Roman" w:eastAsia="Times New Roman" w:hAnsi="Times New Roman" w:cs="Times New Roman"/>
          <w:color w:val="000000"/>
          <w:sz w:val="28"/>
          <w:szCs w:val="28"/>
        </w:rPr>
        <w:tab/>
        <w:t>прог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бще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3"/>
          <w:sz w:val="28"/>
          <w:szCs w:val="28"/>
        </w:rPr>
        <w:t>зова</w:t>
      </w:r>
      <w:r>
        <w:rPr>
          <w:rFonts w:ascii="Times New Roman" w:eastAsia="Times New Roman" w:hAnsi="Times New Roman" w:cs="Times New Roman"/>
          <w:color w:val="000000"/>
          <w:spacing w:val="-4"/>
          <w:sz w:val="28"/>
          <w:szCs w:val="28"/>
        </w:rPr>
        <w:t>ни</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Фи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2"/>
          <w:sz w:val="28"/>
          <w:szCs w:val="28"/>
        </w:rPr>
        <w:t>1</w:t>
      </w:r>
      <w:r>
        <w:rPr>
          <w:rFonts w:ascii="Times New Roman" w:eastAsia="Times New Roman" w:hAnsi="Times New Roman" w:cs="Times New Roman"/>
          <w:color w:val="000000"/>
          <w:spacing w:val="-13"/>
          <w:sz w:val="28"/>
          <w:szCs w:val="28"/>
        </w:rPr>
        <w:t>0</w:t>
      </w:r>
      <w:r>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pacing w:val="-12"/>
          <w:sz w:val="28"/>
          <w:szCs w:val="28"/>
        </w:rPr>
        <w:t>1</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кл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ссы</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фильный</w:t>
      </w:r>
      <w:r>
        <w:rPr>
          <w:rFonts w:ascii="Times New Roman" w:eastAsia="Times New Roman" w:hAnsi="Times New Roman" w:cs="Times New Roman"/>
          <w:color w:val="000000"/>
          <w:spacing w:val="111"/>
          <w:sz w:val="28"/>
          <w:szCs w:val="28"/>
        </w:rPr>
        <w:t xml:space="preserve"> </w:t>
      </w:r>
      <w:r w:rsidR="00EE0403">
        <w:rPr>
          <w:rFonts w:ascii="Times New Roman" w:eastAsia="Times New Roman" w:hAnsi="Times New Roman" w:cs="Times New Roman"/>
          <w:color w:val="000000"/>
          <w:sz w:val="28"/>
          <w:szCs w:val="28"/>
        </w:rPr>
        <w:t>уров</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и 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общ</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образовател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 xml:space="preserve">учреждений </w:t>
      </w:r>
      <w:r>
        <w:rPr>
          <w:rFonts w:ascii="Times New Roman" w:eastAsia="Times New Roman" w:hAnsi="Times New Roman" w:cs="Times New Roman"/>
          <w:color w:val="000000"/>
          <w:spacing w:val="-12"/>
          <w:sz w:val="28"/>
          <w:szCs w:val="28"/>
        </w:rPr>
        <w:t>1</w:t>
      </w:r>
      <w:r>
        <w:rPr>
          <w:rFonts w:ascii="Times New Roman" w:eastAsia="Times New Roman" w:hAnsi="Times New Roman" w:cs="Times New Roman"/>
          <w:color w:val="000000"/>
          <w:spacing w:val="-13"/>
          <w:sz w:val="28"/>
          <w:szCs w:val="28"/>
        </w:rPr>
        <w:t>0</w:t>
      </w:r>
      <w:r>
        <w:rPr>
          <w:rFonts w:ascii="Times New Roman" w:eastAsia="Times New Roman" w:hAnsi="Times New Roman" w:cs="Times New Roman"/>
          <w:color w:val="000000"/>
          <w:spacing w:val="-8"/>
          <w:sz w:val="28"/>
          <w:szCs w:val="28"/>
        </w:rPr>
        <w:t>-</w:t>
      </w:r>
      <w:r>
        <w:rPr>
          <w:rFonts w:ascii="Times New Roman" w:eastAsia="Times New Roman" w:hAnsi="Times New Roman" w:cs="Times New Roman"/>
          <w:color w:val="000000"/>
          <w:spacing w:val="-12"/>
          <w:sz w:val="28"/>
          <w:szCs w:val="28"/>
        </w:rPr>
        <w:t>1</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рекомен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рт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том</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образ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прог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бщ</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разования</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Мини</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тер</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тва</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уче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z w:val="28"/>
          <w:szCs w:val="28"/>
        </w:rPr>
        <w:t>реком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уч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4"/>
          <w:sz w:val="28"/>
          <w:szCs w:val="28"/>
        </w:rPr>
        <w:t>роцес</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p>
    <w:p w:rsidR="009E0BE4" w:rsidRDefault="001D5DC3">
      <w:pPr>
        <w:widowControl w:val="0"/>
        <w:tabs>
          <w:tab w:val="left" w:pos="811"/>
          <w:tab w:val="left" w:pos="2333"/>
          <w:tab w:val="left" w:pos="4348"/>
          <w:tab w:val="left" w:pos="4814"/>
          <w:tab w:val="left" w:pos="6638"/>
          <w:tab w:val="left" w:pos="8313"/>
        </w:tabs>
        <w:spacing w:line="239" w:lineRule="auto"/>
        <w:ind w:left="15" w:right="-71" w:firstLine="5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соотв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требованиям</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уровню</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3"/>
          <w:sz w:val="28"/>
          <w:szCs w:val="28"/>
        </w:rPr>
        <w:t>ча</w:t>
      </w:r>
      <w:r>
        <w:rPr>
          <w:rFonts w:ascii="Times New Roman" w:eastAsia="Times New Roman" w:hAnsi="Times New Roman" w:cs="Times New Roman"/>
          <w:color w:val="000000"/>
          <w:spacing w:val="-4"/>
          <w:sz w:val="28"/>
          <w:szCs w:val="28"/>
        </w:rPr>
        <w:t>щи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Она</w:t>
      </w:r>
      <w:r>
        <w:rPr>
          <w:rFonts w:ascii="Times New Roman" w:eastAsia="Times New Roman" w:hAnsi="Times New Roman" w:cs="Times New Roman"/>
          <w:color w:val="000000"/>
          <w:sz w:val="28"/>
          <w:szCs w:val="28"/>
        </w:rPr>
        <w:tab/>
        <w:t>позволяет</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ab/>
        <w:t>у</w:t>
      </w:r>
      <w:r>
        <w:rPr>
          <w:rFonts w:ascii="Times New Roman" w:eastAsia="Times New Roman" w:hAnsi="Times New Roman" w:cs="Times New Roman"/>
          <w:color w:val="000000"/>
          <w:sz w:val="28"/>
          <w:szCs w:val="28"/>
        </w:rPr>
        <w:tab/>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ащихся</w:t>
      </w:r>
      <w:r>
        <w:rPr>
          <w:rFonts w:ascii="Times New Roman" w:eastAsia="Times New Roman" w:hAnsi="Times New Roman" w:cs="Times New Roman"/>
          <w:color w:val="000000"/>
          <w:sz w:val="28"/>
          <w:szCs w:val="28"/>
        </w:rPr>
        <w:tab/>
        <w:t>дост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4"/>
          <w:sz w:val="28"/>
          <w:szCs w:val="28"/>
        </w:rPr>
        <w:t>ши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ое предс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7"/>
          <w:sz w:val="28"/>
          <w:szCs w:val="28"/>
        </w:rPr>
        <w:t>м</w:t>
      </w:r>
      <w:r>
        <w:rPr>
          <w:rFonts w:ascii="Times New Roman" w:eastAsia="Times New Roman" w:hAnsi="Times New Roman" w:cs="Times New Roman"/>
          <w:color w:val="000000"/>
          <w:spacing w:val="-5"/>
          <w:sz w:val="28"/>
          <w:szCs w:val="28"/>
        </w:rPr>
        <w:t>ир</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ме 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ьзование</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разнообразных</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6"/>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 пр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етодов</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педагогич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те</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так</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местных</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3"/>
          <w:sz w:val="28"/>
          <w:szCs w:val="28"/>
        </w:rPr>
        <w:t>условий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ма</w:t>
      </w:r>
      <w:r w:rsidR="00EE0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ет у</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еличить</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вре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мплексных</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z w:val="28"/>
          <w:szCs w:val="28"/>
        </w:rPr>
        <w:t>задач</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ыш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ож</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бораторный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бо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3"/>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уделять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уч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ию 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тодологических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опро</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p>
    <w:p w:rsidR="009E0BE4" w:rsidRDefault="001D5DC3">
      <w:pPr>
        <w:widowControl w:val="0"/>
        <w:tabs>
          <w:tab w:val="left" w:pos="1257"/>
          <w:tab w:val="left" w:pos="1732"/>
          <w:tab w:val="left" w:pos="2438"/>
          <w:tab w:val="left" w:pos="2860"/>
          <w:tab w:val="left" w:pos="3767"/>
          <w:tab w:val="left" w:pos="4166"/>
          <w:tab w:val="left" w:pos="4540"/>
          <w:tab w:val="left" w:pos="5644"/>
          <w:tab w:val="left" w:pos="6470"/>
          <w:tab w:val="left" w:pos="7012"/>
          <w:tab w:val="left" w:pos="8025"/>
          <w:tab w:val="left" w:pos="8486"/>
        </w:tabs>
        <w:spacing w:before="2" w:line="239" w:lineRule="auto"/>
        <w:ind w:left="10" w:right="-16" w:firstLine="5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Рабочая</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программа</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3"/>
          <w:sz w:val="28"/>
          <w:szCs w:val="28"/>
        </w:rPr>
        <w:t>из</w:t>
      </w:r>
      <w:r>
        <w:rPr>
          <w:rFonts w:ascii="Times New Roman" w:eastAsia="Times New Roman" w:hAnsi="Times New Roman" w:cs="Times New Roman"/>
          <w:color w:val="000000"/>
          <w:spacing w:val="-4"/>
          <w:sz w:val="28"/>
          <w:szCs w:val="28"/>
        </w:rPr>
        <w:t>ик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сос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2"/>
          <w:sz w:val="28"/>
          <w:szCs w:val="28"/>
        </w:rPr>
        <w:t>ос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2"/>
          <w:sz w:val="28"/>
          <w:szCs w:val="28"/>
        </w:rPr>
        <w:t>еде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 комп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олного)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об</w:t>
      </w:r>
      <w:r>
        <w:rPr>
          <w:rFonts w:ascii="Times New Roman" w:eastAsia="Times New Roman" w:hAnsi="Times New Roman" w:cs="Times New Roman"/>
          <w:color w:val="000000"/>
          <w:spacing w:val="-4"/>
          <w:sz w:val="28"/>
          <w:szCs w:val="28"/>
        </w:rPr>
        <w:t>щ</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го об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учё</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комп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соотв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вии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ым 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r>
      <w:r w:rsidR="00EE0403">
        <w:rPr>
          <w:rFonts w:ascii="Times New Roman" w:eastAsia="Times New Roman" w:hAnsi="Times New Roman" w:cs="Times New Roman"/>
          <w:color w:val="000000"/>
          <w:spacing w:val="-4"/>
          <w:sz w:val="28"/>
          <w:szCs w:val="28"/>
        </w:rPr>
        <w:t>школы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бочая</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 xml:space="preserve">ма     </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держит     </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предм</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ы о</w:t>
      </w:r>
      <w:r>
        <w:rPr>
          <w:rFonts w:ascii="Times New Roman" w:eastAsia="Times New Roman" w:hAnsi="Times New Roman" w:cs="Times New Roman"/>
          <w:color w:val="000000"/>
          <w:spacing w:val="-4"/>
          <w:sz w:val="28"/>
          <w:szCs w:val="28"/>
        </w:rPr>
        <w:t>б</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ндарта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07"/>
          <w:sz w:val="28"/>
          <w:szCs w:val="28"/>
        </w:rPr>
        <w:t xml:space="preserve"> </w:t>
      </w:r>
      <w:r w:rsidR="00EE0403">
        <w:rPr>
          <w:rFonts w:ascii="Times New Roman" w:eastAsia="Times New Roman" w:hAnsi="Times New Roman" w:cs="Times New Roman"/>
          <w:color w:val="000000"/>
          <w:sz w:val="28"/>
          <w:szCs w:val="28"/>
        </w:rPr>
        <w:t>базовом</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 учебных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со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курса</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последовательность</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изуче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уче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34"/>
          <w:sz w:val="28"/>
          <w:szCs w:val="28"/>
        </w:rPr>
        <w:t xml:space="preserve"> </w:t>
      </w:r>
      <w:proofErr w:type="spellStart"/>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жпредме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ных</w:t>
      </w:r>
      <w:proofErr w:type="spellEnd"/>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1"/>
          <w:sz w:val="28"/>
          <w:szCs w:val="28"/>
        </w:rPr>
        <w:t xml:space="preserve"> </w:t>
      </w:r>
      <w:proofErr w:type="spellStart"/>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трипредметных</w:t>
      </w:r>
      <w:proofErr w:type="spellEnd"/>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вя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ей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лог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ки уч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ого    </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а</w:t>
      </w:r>
      <w:r w:rsidR="00EE0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о</w:t>
      </w:r>
      <w:r w:rsidR="00EE0403">
        <w:rPr>
          <w:rFonts w:ascii="Times New Roman" w:eastAsia="Times New Roman" w:hAnsi="Times New Roman" w:cs="Times New Roman"/>
          <w:color w:val="000000"/>
          <w:sz w:val="28"/>
          <w:szCs w:val="28"/>
        </w:rPr>
        <w:t xml:space="preserve">зрастных </w:t>
      </w:r>
      <w:r>
        <w:rPr>
          <w:rFonts w:ascii="Times New Roman" w:eastAsia="Times New Roman" w:hAnsi="Times New Roman" w:cs="Times New Roman"/>
          <w:color w:val="000000"/>
          <w:sz w:val="28"/>
          <w:szCs w:val="28"/>
        </w:rPr>
        <w:t>особ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ей</w:t>
      </w:r>
      <w:r w:rsidR="00EE0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 мини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 xml:space="preserve">ый    </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 xml:space="preserve">бор    </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2"/>
          <w:sz w:val="28"/>
          <w:szCs w:val="28"/>
        </w:rPr>
        <w:t>то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монстриру</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мых    </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ем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 лабор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практических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2"/>
          <w:sz w:val="28"/>
          <w:szCs w:val="28"/>
        </w:rPr>
        <w:t>раб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выпол</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яе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
          <w:sz w:val="28"/>
          <w:szCs w:val="28"/>
        </w:rPr>
        <w:t>чащ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 прогр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сод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сохра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образова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стр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2"/>
          <w:sz w:val="28"/>
          <w:szCs w:val="28"/>
        </w:rPr>
        <w:t>ств</w:t>
      </w:r>
      <w:r>
        <w:rPr>
          <w:rFonts w:ascii="Times New Roman" w:eastAsia="Times New Roman" w:hAnsi="Times New Roman" w:cs="Times New Roman"/>
          <w:color w:val="000000"/>
          <w:sz w:val="28"/>
          <w:szCs w:val="28"/>
        </w:rPr>
        <w:t>а, 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доставляет</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кие</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воз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изации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личных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ходов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к 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уч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6"/>
          <w:sz w:val="28"/>
          <w:szCs w:val="28"/>
        </w:rPr>
        <w:t>ур</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z w:val="28"/>
          <w:szCs w:val="28"/>
        </w:rPr>
        <w:t>.</w:t>
      </w:r>
    </w:p>
    <w:p w:rsidR="009E0BE4" w:rsidRDefault="009E0BE4" w:rsidP="00EE0403">
      <w:pPr>
        <w:widowControl w:val="0"/>
        <w:spacing w:line="240" w:lineRule="auto"/>
        <w:ind w:right="-20"/>
        <w:rPr>
          <w:rFonts w:ascii="Times New Roman" w:eastAsia="Times New Roman" w:hAnsi="Times New Roman" w:cs="Times New Roman"/>
          <w:color w:val="000000"/>
          <w:sz w:val="26"/>
          <w:szCs w:val="26"/>
        </w:rPr>
        <w:sectPr w:rsidR="009E0BE4">
          <w:pgSz w:w="11909" w:h="16837"/>
          <w:pgMar w:top="1125" w:right="846" w:bottom="982" w:left="1701" w:header="0" w:footer="0" w:gutter="0"/>
          <w:cols w:space="708"/>
        </w:sectPr>
      </w:pPr>
    </w:p>
    <w:p w:rsidR="009E0BE4" w:rsidRDefault="00EE0403" w:rsidP="004B4629">
      <w:pPr>
        <w:ind w:left="-567" w:firstLine="567"/>
        <w:jc w:val="center"/>
        <w:rPr>
          <w:rFonts w:ascii="Times New Roman" w:hAnsi="Times New Roman"/>
          <w:b/>
          <w:sz w:val="32"/>
          <w:szCs w:val="32"/>
        </w:rPr>
      </w:pPr>
      <w:r w:rsidRPr="0055796D">
        <w:rPr>
          <w:rFonts w:ascii="Times New Roman" w:hAnsi="Times New Roman"/>
          <w:b/>
          <w:sz w:val="32"/>
          <w:szCs w:val="32"/>
        </w:rPr>
        <w:lastRenderedPageBreak/>
        <w:t xml:space="preserve">2. </w:t>
      </w:r>
      <w:r>
        <w:rPr>
          <w:rFonts w:ascii="Times New Roman" w:hAnsi="Times New Roman"/>
          <w:b/>
          <w:sz w:val="32"/>
          <w:szCs w:val="32"/>
        </w:rPr>
        <w:t>Планируемые результаты</w:t>
      </w:r>
    </w:p>
    <w:p w:rsidR="004B4629" w:rsidRPr="004B4629" w:rsidRDefault="004B4629" w:rsidP="004B4629">
      <w:pPr>
        <w:pStyle w:val="c49"/>
        <w:spacing w:before="0" w:beforeAutospacing="0" w:after="0" w:afterAutospacing="0" w:line="276" w:lineRule="auto"/>
        <w:jc w:val="both"/>
        <w:rPr>
          <w:color w:val="000000"/>
          <w:sz w:val="28"/>
          <w:szCs w:val="28"/>
        </w:rPr>
      </w:pPr>
      <w:r>
        <w:rPr>
          <w:rFonts w:eastAsia="Calibri" w:cs="Calibri"/>
          <w:b/>
          <w:sz w:val="32"/>
          <w:szCs w:val="32"/>
        </w:rPr>
        <w:t xml:space="preserve">                      </w:t>
      </w:r>
      <w:r w:rsidRPr="004B4629">
        <w:rPr>
          <w:rStyle w:val="c1"/>
          <w:b/>
          <w:bCs/>
          <w:color w:val="000000"/>
          <w:sz w:val="28"/>
          <w:szCs w:val="28"/>
        </w:rPr>
        <w:t xml:space="preserve"> освоения учебного предмета «Физика»</w:t>
      </w:r>
    </w:p>
    <w:p w:rsidR="004B4629" w:rsidRPr="004B4629" w:rsidRDefault="004B4629" w:rsidP="004B4629">
      <w:pPr>
        <w:pStyle w:val="c30"/>
        <w:spacing w:before="0" w:beforeAutospacing="0" w:after="0" w:afterAutospacing="0" w:line="276" w:lineRule="auto"/>
        <w:jc w:val="both"/>
        <w:rPr>
          <w:color w:val="000000"/>
          <w:sz w:val="28"/>
          <w:szCs w:val="28"/>
        </w:rPr>
      </w:pPr>
      <w:r>
        <w:rPr>
          <w:rStyle w:val="c1"/>
          <w:b/>
          <w:bCs/>
          <w:color w:val="000000"/>
          <w:sz w:val="28"/>
          <w:szCs w:val="28"/>
        </w:rPr>
        <w:t xml:space="preserve">       </w:t>
      </w:r>
      <w:r w:rsidRPr="004B4629">
        <w:rPr>
          <w:rStyle w:val="c1"/>
          <w:b/>
          <w:bCs/>
          <w:color w:val="000000"/>
          <w:sz w:val="28"/>
          <w:szCs w:val="28"/>
        </w:rPr>
        <w:t>Личностные результаты освоения учебного предмета физики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Личностные результаты в сфере отношений обучающихся к себе</w:t>
      </w:r>
      <w:r w:rsidRPr="004B4629">
        <w:rPr>
          <w:rStyle w:val="c0"/>
          <w:color w:val="000000"/>
          <w:sz w:val="28"/>
          <w:szCs w:val="28"/>
        </w:rPr>
        <w:t>, к своему здоровью, к познанию себя: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ориентация обучающихся на достижение личного счастья, реализацию позитивных жизненных перспектив, инициативность, </w:t>
      </w:r>
      <w:proofErr w:type="spellStart"/>
      <w:r w:rsidRPr="004B4629">
        <w:rPr>
          <w:rStyle w:val="c0"/>
          <w:color w:val="000000"/>
          <w:sz w:val="28"/>
          <w:szCs w:val="28"/>
        </w:rPr>
        <w:t>креативность</w:t>
      </w:r>
      <w:proofErr w:type="spellEnd"/>
      <w:r w:rsidRPr="004B4629">
        <w:rPr>
          <w:rStyle w:val="c0"/>
          <w:color w:val="000000"/>
          <w:sz w:val="28"/>
          <w:szCs w:val="28"/>
        </w:rPr>
        <w:t>, готовность и способность к личностному самоопределению, способность ставить цели и строить жизненные планы;</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неприятие вредных привычек: курения, употребления алкоголя, наркотиков.  </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Личностные результаты в сфере отношений обучающихся к России как к Родине (Отечеству):</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лужению Отечеству, его защите;</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lastRenderedPageBreak/>
        <w:t>– воспитание уважения к культуре, языкам, традициям и обычаям народов, проживающих в Российской Федерации.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Личностные результаты в сфере отношений обучающихся к закону, государству и к гражданскому обществу:</w:t>
      </w:r>
    </w:p>
    <w:p w:rsidR="004B4629" w:rsidRPr="004B4629" w:rsidRDefault="004B4629" w:rsidP="004B4629">
      <w:pPr>
        <w:pStyle w:val="c6"/>
        <w:spacing w:before="0" w:beforeAutospacing="0" w:after="0" w:afterAutospacing="0" w:line="276" w:lineRule="auto"/>
        <w:jc w:val="both"/>
        <w:rPr>
          <w:color w:val="000000"/>
          <w:sz w:val="28"/>
          <w:szCs w:val="28"/>
        </w:rPr>
      </w:pPr>
      <w:proofErr w:type="gramStart"/>
      <w:r w:rsidRPr="004B4629">
        <w:rPr>
          <w:rStyle w:val="c0"/>
          <w:color w:val="000000"/>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B4629" w:rsidRPr="004B4629" w:rsidRDefault="004B4629" w:rsidP="004B4629">
      <w:pPr>
        <w:pStyle w:val="c6"/>
        <w:spacing w:before="0" w:beforeAutospacing="0" w:after="0" w:afterAutospacing="0" w:line="276" w:lineRule="auto"/>
        <w:jc w:val="both"/>
        <w:rPr>
          <w:color w:val="000000"/>
          <w:sz w:val="28"/>
          <w:szCs w:val="28"/>
        </w:rPr>
      </w:pPr>
      <w:proofErr w:type="gramStart"/>
      <w:r w:rsidRPr="004B4629">
        <w:rPr>
          <w:rStyle w:val="c0"/>
          <w:color w:val="000000"/>
          <w:sz w:val="28"/>
          <w:szCs w:val="28"/>
        </w:rPr>
        <w:t xml:space="preserve">– признание </w:t>
      </w:r>
      <w:proofErr w:type="spellStart"/>
      <w:r w:rsidRPr="004B4629">
        <w:rPr>
          <w:rStyle w:val="c0"/>
          <w:color w:val="000000"/>
          <w:sz w:val="28"/>
          <w:szCs w:val="28"/>
        </w:rPr>
        <w:t>неотчуждаемости</w:t>
      </w:r>
      <w:proofErr w:type="spellEnd"/>
      <w:r w:rsidRPr="004B4629">
        <w:rPr>
          <w:rStyle w:val="c0"/>
          <w:color w:val="000000"/>
          <w:sz w:val="28"/>
          <w:szCs w:val="28"/>
        </w:rPr>
        <w:t xml:space="preserve"> основных прав и свобод человека, которые принадлежат каждому от рождения, </w:t>
      </w:r>
      <w:proofErr w:type="spellStart"/>
      <w:r w:rsidRPr="004B4629">
        <w:rPr>
          <w:rStyle w:val="c0"/>
          <w:color w:val="000000"/>
          <w:sz w:val="28"/>
          <w:szCs w:val="28"/>
        </w:rPr>
        <w:t>отовность</w:t>
      </w:r>
      <w:proofErr w:type="spellEnd"/>
      <w:r w:rsidRPr="004B4629">
        <w:rPr>
          <w:rStyle w:val="c0"/>
          <w:color w:val="000000"/>
          <w:sz w:val="28"/>
          <w:szCs w:val="28"/>
        </w:rPr>
        <w:t xml:space="preserve">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w:t>
      </w:r>
      <w:proofErr w:type="spellStart"/>
      <w:r w:rsidRPr="004B4629">
        <w:rPr>
          <w:rStyle w:val="c0"/>
          <w:color w:val="000000"/>
          <w:sz w:val="28"/>
          <w:szCs w:val="28"/>
        </w:rPr>
        <w:t>интериоризация</w:t>
      </w:r>
      <w:proofErr w:type="spellEnd"/>
      <w:r w:rsidRPr="004B4629">
        <w:rPr>
          <w:rStyle w:val="c0"/>
          <w:color w:val="000000"/>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готовность </w:t>
      </w:r>
      <w:proofErr w:type="gramStart"/>
      <w:r w:rsidRPr="004B4629">
        <w:rPr>
          <w:rStyle w:val="c0"/>
          <w:color w:val="000000"/>
          <w:sz w:val="28"/>
          <w:szCs w:val="28"/>
        </w:rPr>
        <w:t>обучающихся</w:t>
      </w:r>
      <w:proofErr w:type="gramEnd"/>
      <w:r w:rsidRPr="004B4629">
        <w:rPr>
          <w:rStyle w:val="c0"/>
          <w:color w:val="000000"/>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Личностные результаты в сфере отношений обучающихся с окружающими людьми: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w:t>
      </w:r>
      <w:r w:rsidRPr="004B4629">
        <w:rPr>
          <w:rStyle w:val="c0"/>
          <w:color w:val="000000"/>
          <w:sz w:val="28"/>
          <w:szCs w:val="28"/>
        </w:rPr>
        <w:lastRenderedPageBreak/>
        <w:t>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Личностные результаты в сфере отношений обучающихся к окружающему миру, живой природе, художественной культуре:</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w:t>
      </w:r>
      <w:proofErr w:type="gramStart"/>
      <w:r w:rsidRPr="004B4629">
        <w:rPr>
          <w:rStyle w:val="c0"/>
          <w:color w:val="000000"/>
          <w:sz w:val="28"/>
          <w:szCs w:val="28"/>
        </w:rPr>
        <w:t>эстетическое</w:t>
      </w:r>
      <w:proofErr w:type="gramEnd"/>
      <w:r w:rsidRPr="004B4629">
        <w:rPr>
          <w:rStyle w:val="c0"/>
          <w:color w:val="000000"/>
          <w:sz w:val="28"/>
          <w:szCs w:val="28"/>
        </w:rPr>
        <w:t xml:space="preserve"> отношения к миру, готовность к эстетическому обустройству собственного быта.</w:t>
      </w:r>
    </w:p>
    <w:p w:rsidR="004B4629" w:rsidRPr="004B4629" w:rsidRDefault="004B4629" w:rsidP="004B4629">
      <w:pPr>
        <w:pStyle w:val="c6"/>
        <w:spacing w:before="0" w:beforeAutospacing="0" w:after="0" w:afterAutospacing="0" w:line="276" w:lineRule="auto"/>
        <w:jc w:val="both"/>
        <w:rPr>
          <w:color w:val="000000"/>
          <w:sz w:val="28"/>
          <w:szCs w:val="28"/>
        </w:rPr>
      </w:pPr>
      <w:r>
        <w:rPr>
          <w:rStyle w:val="c1"/>
          <w:b/>
          <w:bCs/>
          <w:color w:val="000000"/>
          <w:sz w:val="28"/>
          <w:szCs w:val="28"/>
        </w:rPr>
        <w:t xml:space="preserve">     </w:t>
      </w:r>
      <w:r w:rsidRPr="004B4629">
        <w:rPr>
          <w:rStyle w:val="c1"/>
          <w:b/>
          <w:bCs/>
          <w:color w:val="000000"/>
          <w:sz w:val="28"/>
          <w:szCs w:val="28"/>
        </w:rPr>
        <w:t>Личностные результаты в сфере отношений обучающихся к семье и родителям, в том числе подготовка к семейной жизни: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lastRenderedPageBreak/>
        <w:t>– ответственное отношение к созданию семьи на основе осознанного принятия ценностей семейной жизни;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положительный образ семьи, </w:t>
      </w:r>
      <w:proofErr w:type="spellStart"/>
      <w:r w:rsidRPr="004B4629">
        <w:rPr>
          <w:rStyle w:val="c0"/>
          <w:color w:val="000000"/>
          <w:sz w:val="28"/>
          <w:szCs w:val="28"/>
        </w:rPr>
        <w:t>родительства</w:t>
      </w:r>
      <w:proofErr w:type="spellEnd"/>
      <w:r w:rsidRPr="004B4629">
        <w:rPr>
          <w:rStyle w:val="c0"/>
          <w:color w:val="000000"/>
          <w:sz w:val="28"/>
          <w:szCs w:val="28"/>
        </w:rPr>
        <w:t xml:space="preserve"> (отцовства и материнства), </w:t>
      </w:r>
      <w:proofErr w:type="spellStart"/>
      <w:r w:rsidRPr="004B4629">
        <w:rPr>
          <w:rStyle w:val="c0"/>
          <w:color w:val="000000"/>
          <w:sz w:val="28"/>
          <w:szCs w:val="28"/>
        </w:rPr>
        <w:t>интериоризация</w:t>
      </w:r>
      <w:proofErr w:type="spellEnd"/>
      <w:r w:rsidRPr="004B4629">
        <w:rPr>
          <w:rStyle w:val="c0"/>
          <w:color w:val="000000"/>
          <w:sz w:val="28"/>
          <w:szCs w:val="28"/>
        </w:rPr>
        <w:t xml:space="preserve"> традиционных семейных ценностей.</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Личностные результаты в сфере отношения обучающихся к труду, в сфере социально-экономических отношений:</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уважение ко всем формам собственности, готовность к защите своей собственности,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осознанный выбор будущей профессии как путь и способ реализации собственных жизненных планов;</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готовность к самообслуживанию, включая обучение и выполнение домашних обязанностей.</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4B4629">
        <w:rPr>
          <w:rStyle w:val="c1"/>
          <w:b/>
          <w:bCs/>
          <w:color w:val="000000"/>
          <w:sz w:val="28"/>
          <w:szCs w:val="28"/>
        </w:rPr>
        <w:t>обучающихся</w:t>
      </w:r>
      <w:proofErr w:type="gramEnd"/>
      <w:r w:rsidRPr="004B4629">
        <w:rPr>
          <w:rStyle w:val="c1"/>
          <w:b/>
          <w:bCs/>
          <w:color w:val="000000"/>
          <w:sz w:val="28"/>
          <w:szCs w:val="28"/>
        </w:rPr>
        <w:t>:</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физическое, эмоционально-психологическое, социальное благополучие </w:t>
      </w:r>
      <w:proofErr w:type="gramStart"/>
      <w:r w:rsidRPr="004B4629">
        <w:rPr>
          <w:rStyle w:val="c0"/>
          <w:color w:val="000000"/>
          <w:sz w:val="28"/>
          <w:szCs w:val="28"/>
        </w:rPr>
        <w:t>обучающихся</w:t>
      </w:r>
      <w:proofErr w:type="gramEnd"/>
      <w:r w:rsidRPr="004B4629">
        <w:rPr>
          <w:rStyle w:val="c0"/>
          <w:color w:val="000000"/>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4B4629" w:rsidRPr="004B4629" w:rsidRDefault="004B4629" w:rsidP="004B4629">
      <w:pPr>
        <w:pStyle w:val="c30"/>
        <w:spacing w:before="0" w:beforeAutospacing="0" w:after="0" w:afterAutospacing="0" w:line="276" w:lineRule="auto"/>
        <w:jc w:val="both"/>
        <w:rPr>
          <w:color w:val="000000"/>
          <w:sz w:val="28"/>
          <w:szCs w:val="28"/>
        </w:rPr>
      </w:pPr>
      <w:proofErr w:type="spellStart"/>
      <w:r w:rsidRPr="004B4629">
        <w:rPr>
          <w:rStyle w:val="c1"/>
          <w:b/>
          <w:bCs/>
          <w:color w:val="000000"/>
          <w:sz w:val="28"/>
          <w:szCs w:val="28"/>
        </w:rPr>
        <w:t>Метапредметные</w:t>
      </w:r>
      <w:proofErr w:type="spellEnd"/>
      <w:r w:rsidRPr="004B4629">
        <w:rPr>
          <w:rStyle w:val="c1"/>
          <w:b/>
          <w:bCs/>
          <w:color w:val="000000"/>
          <w:sz w:val="28"/>
          <w:szCs w:val="28"/>
        </w:rPr>
        <w:t xml:space="preserve"> результаты освоения учебного предмета физики</w:t>
      </w:r>
    </w:p>
    <w:p w:rsidR="004B4629" w:rsidRPr="004B4629" w:rsidRDefault="004B4629" w:rsidP="004B4629">
      <w:pPr>
        <w:pStyle w:val="c6"/>
        <w:spacing w:before="0" w:beforeAutospacing="0" w:after="0" w:afterAutospacing="0" w:line="276" w:lineRule="auto"/>
        <w:jc w:val="both"/>
        <w:rPr>
          <w:color w:val="000000"/>
          <w:sz w:val="28"/>
          <w:szCs w:val="28"/>
        </w:rPr>
      </w:pPr>
      <w:proofErr w:type="spellStart"/>
      <w:r w:rsidRPr="004B4629">
        <w:rPr>
          <w:rStyle w:val="c0"/>
          <w:color w:val="000000"/>
          <w:sz w:val="28"/>
          <w:szCs w:val="28"/>
        </w:rPr>
        <w:t>Метапредметные</w:t>
      </w:r>
      <w:proofErr w:type="spellEnd"/>
      <w:r w:rsidRPr="004B4629">
        <w:rPr>
          <w:rStyle w:val="c0"/>
          <w:color w:val="000000"/>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1. Регулятивные универсальные учебные действия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самостоятельно определять цели, задавать параметры и критерии, по которым можно определить, что цель достигнута;</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ставить и формулировать собственные задачи в образовательной деятельности и жизненных ситуациях;</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оценивать ресурсы, в том числе время и другие нематериальные ресурсы, необходимые для достижения поставленной цели;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выбирать путь достижения цели, планировать решение поставленных задач, оптимизируя материальные и нематериальные затраты;</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lastRenderedPageBreak/>
        <w:t>– организовывать эффективный поиск ресурсов, необходимых для достижения поставленной цели;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сопоставлять полученный результат деятельности с поставленной заранее целью.</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2. Познавательные универсальные учебные действия: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менять и удерживать разные позиции в познавательной деятельности.</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1"/>
          <w:b/>
          <w:bCs/>
          <w:color w:val="000000"/>
          <w:sz w:val="28"/>
          <w:szCs w:val="28"/>
        </w:rPr>
        <w:t>3. Коммуникативные универсальные учебные действия: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осуществлять деловую коммуникацию как со сверстниками, так и </w:t>
      </w:r>
      <w:proofErr w:type="gramStart"/>
      <w:r w:rsidRPr="004B4629">
        <w:rPr>
          <w:rStyle w:val="c0"/>
          <w:color w:val="000000"/>
          <w:sz w:val="28"/>
          <w:szCs w:val="28"/>
        </w:rPr>
        <w:t>со</w:t>
      </w:r>
      <w:proofErr w:type="gramEnd"/>
      <w:r w:rsidRPr="004B4629">
        <w:rPr>
          <w:rStyle w:val="c0"/>
          <w:color w:val="000000"/>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координировать и выполнять работу в условиях реального, виртуального и комбинированного взаимодействия;</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развернуто, логично и точно излагать свою точку зрения с использованием адекватных (устных и письменных) языковых средств;</w:t>
      </w:r>
    </w:p>
    <w:p w:rsidR="004B4629" w:rsidRPr="004B4629" w:rsidRDefault="004B4629" w:rsidP="004B4629">
      <w:pPr>
        <w:pStyle w:val="c6"/>
        <w:spacing w:before="0" w:beforeAutospacing="0" w:after="0" w:afterAutospacing="0" w:line="276" w:lineRule="auto"/>
        <w:jc w:val="both"/>
        <w:rPr>
          <w:color w:val="000000"/>
          <w:sz w:val="28"/>
          <w:szCs w:val="28"/>
        </w:rPr>
      </w:pPr>
      <w:r w:rsidRPr="004B4629">
        <w:rPr>
          <w:rStyle w:val="c0"/>
          <w:color w:val="000000"/>
          <w:sz w:val="28"/>
          <w:szCs w:val="28"/>
        </w:rPr>
        <w:t xml:space="preserve">– распознавать </w:t>
      </w:r>
      <w:proofErr w:type="spellStart"/>
      <w:r w:rsidRPr="004B4629">
        <w:rPr>
          <w:rStyle w:val="c0"/>
          <w:color w:val="000000"/>
          <w:sz w:val="28"/>
          <w:szCs w:val="28"/>
        </w:rPr>
        <w:t>конфликтогенные</w:t>
      </w:r>
      <w:proofErr w:type="spellEnd"/>
      <w:r w:rsidRPr="004B4629">
        <w:rPr>
          <w:rStyle w:val="c0"/>
          <w:color w:val="000000"/>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1"/>
          <w:b/>
          <w:bCs/>
          <w:color w:val="000000"/>
          <w:sz w:val="28"/>
          <w:szCs w:val="28"/>
        </w:rPr>
        <w:t>Предметные результаты изучения учебного предмета физики:</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lastRenderedPageBreak/>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демонстрировать на примерах взаимосвязь между физикой и другими естественными науками;</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xml:space="preserve">– устанавливать взаимосвязь </w:t>
      </w:r>
      <w:proofErr w:type="spellStart"/>
      <w:proofErr w:type="gramStart"/>
      <w:r w:rsidRPr="004B4629">
        <w:rPr>
          <w:rStyle w:val="c0"/>
          <w:color w:val="000000"/>
          <w:sz w:val="28"/>
          <w:szCs w:val="28"/>
        </w:rPr>
        <w:t>естественно-научных</w:t>
      </w:r>
      <w:proofErr w:type="spellEnd"/>
      <w:proofErr w:type="gramEnd"/>
      <w:r w:rsidRPr="004B4629">
        <w:rPr>
          <w:rStyle w:val="c0"/>
          <w:color w:val="000000"/>
          <w:sz w:val="28"/>
          <w:szCs w:val="28"/>
        </w:rPr>
        <w:t xml:space="preserve"> явлений и применять основные физические модели для их описания и объяснения;</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использовать для описания характера протекания физических процессов физические законы с учетом границ их применимости;</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xml:space="preserve">– решать качественные задачи (в том числе и </w:t>
      </w:r>
      <w:proofErr w:type="spellStart"/>
      <w:r w:rsidRPr="004B4629">
        <w:rPr>
          <w:rStyle w:val="c0"/>
          <w:color w:val="000000"/>
          <w:sz w:val="28"/>
          <w:szCs w:val="28"/>
        </w:rPr>
        <w:t>межпредметного</w:t>
      </w:r>
      <w:proofErr w:type="spellEnd"/>
      <w:r w:rsidRPr="004B4629">
        <w:rPr>
          <w:rStyle w:val="c0"/>
          <w:color w:val="000000"/>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B4629" w:rsidRPr="004B4629" w:rsidRDefault="004B4629" w:rsidP="004B4629">
      <w:pPr>
        <w:pStyle w:val="c30"/>
        <w:spacing w:before="0" w:beforeAutospacing="0" w:after="0" w:afterAutospacing="0" w:line="276" w:lineRule="auto"/>
        <w:jc w:val="both"/>
        <w:rPr>
          <w:color w:val="000000"/>
          <w:sz w:val="28"/>
          <w:szCs w:val="28"/>
        </w:rPr>
      </w:pPr>
      <w:proofErr w:type="gramStart"/>
      <w:r w:rsidRPr="004B4629">
        <w:rPr>
          <w:rStyle w:val="c0"/>
          <w:color w:val="000000"/>
          <w:sz w:val="28"/>
          <w:szCs w:val="28"/>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xml:space="preserve">– учитывать границы применения изученных физических моделей при решении физических и </w:t>
      </w:r>
      <w:proofErr w:type="spellStart"/>
      <w:r w:rsidRPr="004B4629">
        <w:rPr>
          <w:rStyle w:val="c0"/>
          <w:color w:val="000000"/>
          <w:sz w:val="28"/>
          <w:szCs w:val="28"/>
        </w:rPr>
        <w:t>межпредметных</w:t>
      </w:r>
      <w:proofErr w:type="spellEnd"/>
      <w:r w:rsidRPr="004B4629">
        <w:rPr>
          <w:rStyle w:val="c0"/>
          <w:color w:val="000000"/>
          <w:sz w:val="28"/>
          <w:szCs w:val="28"/>
        </w:rPr>
        <w:t xml:space="preserve"> задач;</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xml:space="preserve">– использовать информацию и применять знания о принципах работы и основных характеристиках изученных машин, приборов и других </w:t>
      </w:r>
      <w:r w:rsidRPr="004B4629">
        <w:rPr>
          <w:rStyle w:val="c0"/>
          <w:color w:val="000000"/>
          <w:sz w:val="28"/>
          <w:szCs w:val="28"/>
        </w:rPr>
        <w:lastRenderedPageBreak/>
        <w:t>технических устрой</w:t>
      </w:r>
      <w:proofErr w:type="gramStart"/>
      <w:r w:rsidRPr="004B4629">
        <w:rPr>
          <w:rStyle w:val="c0"/>
          <w:color w:val="000000"/>
          <w:sz w:val="28"/>
          <w:szCs w:val="28"/>
        </w:rPr>
        <w:t>ств дл</w:t>
      </w:r>
      <w:proofErr w:type="gramEnd"/>
      <w:r w:rsidRPr="004B4629">
        <w:rPr>
          <w:rStyle w:val="c0"/>
          <w:color w:val="000000"/>
          <w:sz w:val="28"/>
          <w:szCs w:val="28"/>
        </w:rPr>
        <w:t>я решения практических, учебно-исследовательских и проектных задач;</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понимать и объяснять целостность физической теории, различать границы ее применимости и место в ряду других физических теорий;</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B4629" w:rsidRPr="004B4629" w:rsidRDefault="004B4629" w:rsidP="004B4629">
      <w:pPr>
        <w:pStyle w:val="c30"/>
        <w:spacing w:before="0" w:beforeAutospacing="0" w:after="0" w:afterAutospacing="0" w:line="276" w:lineRule="auto"/>
        <w:jc w:val="both"/>
        <w:rPr>
          <w:color w:val="000000"/>
          <w:sz w:val="28"/>
          <w:szCs w:val="28"/>
        </w:rPr>
      </w:pPr>
      <w:proofErr w:type="gramStart"/>
      <w:r w:rsidRPr="004B4629">
        <w:rPr>
          <w:rStyle w:val="c0"/>
          <w:color w:val="000000"/>
          <w:sz w:val="28"/>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выдвигать гипотезы на основе знания основополагающих физических закономерностей и законов;</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самостоятельно планировать и проводить физические эксперименты;</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4B4629">
        <w:rPr>
          <w:rStyle w:val="c0"/>
          <w:color w:val="000000"/>
          <w:sz w:val="28"/>
          <w:szCs w:val="28"/>
        </w:rPr>
        <w:t>межпредметных</w:t>
      </w:r>
      <w:proofErr w:type="spellEnd"/>
      <w:r w:rsidRPr="004B4629">
        <w:rPr>
          <w:rStyle w:val="c0"/>
          <w:color w:val="000000"/>
          <w:sz w:val="28"/>
          <w:szCs w:val="28"/>
        </w:rPr>
        <w:t xml:space="preserve"> связей;</w:t>
      </w:r>
    </w:p>
    <w:p w:rsidR="004B4629" w:rsidRPr="004B4629" w:rsidRDefault="004B4629" w:rsidP="004B4629">
      <w:pPr>
        <w:pStyle w:val="c30"/>
        <w:spacing w:before="0" w:beforeAutospacing="0" w:after="0" w:afterAutospacing="0" w:line="276" w:lineRule="auto"/>
        <w:jc w:val="both"/>
        <w:rPr>
          <w:color w:val="000000"/>
          <w:sz w:val="28"/>
          <w:szCs w:val="28"/>
        </w:rPr>
      </w:pPr>
      <w:r w:rsidRPr="004B4629">
        <w:rPr>
          <w:rStyle w:val="c0"/>
          <w:color w:val="000000"/>
          <w:sz w:val="28"/>
          <w:szCs w:val="28"/>
        </w:rPr>
        <w:t>– объяснять принципы работы и характеристики изученных машин, приборов и технических устройств;</w:t>
      </w:r>
    </w:p>
    <w:p w:rsidR="004B4629" w:rsidRDefault="004B4629" w:rsidP="004B4629">
      <w:pPr>
        <w:pStyle w:val="c30"/>
        <w:spacing w:before="0" w:beforeAutospacing="0" w:after="0" w:afterAutospacing="0" w:line="276" w:lineRule="auto"/>
        <w:jc w:val="both"/>
        <w:rPr>
          <w:rStyle w:val="c0"/>
          <w:color w:val="000000"/>
          <w:sz w:val="28"/>
          <w:szCs w:val="28"/>
        </w:rPr>
      </w:pPr>
      <w:r w:rsidRPr="004B4629">
        <w:rPr>
          <w:rStyle w:val="c0"/>
          <w:color w:val="000000"/>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4B4629">
        <w:rPr>
          <w:rStyle w:val="c0"/>
          <w:color w:val="000000"/>
          <w:sz w:val="28"/>
          <w:szCs w:val="28"/>
        </w:rPr>
        <w:t>проблему</w:t>
      </w:r>
      <w:proofErr w:type="gramEnd"/>
      <w:r w:rsidRPr="004B4629">
        <w:rPr>
          <w:rStyle w:val="c0"/>
          <w:color w:val="000000"/>
          <w:sz w:val="28"/>
          <w:szCs w:val="28"/>
        </w:rPr>
        <w:t xml:space="preserve"> как на основе имеющихся знаний, так и при помощи методов оценки.</w:t>
      </w:r>
    </w:p>
    <w:p w:rsidR="00D52B06" w:rsidRPr="00D52B06" w:rsidRDefault="00DD1AA3" w:rsidP="00DD1AA3">
      <w:pPr>
        <w:pBdr>
          <w:bottom w:val="single" w:sz="6" w:space="0" w:color="D6DDB9"/>
        </w:pBdr>
        <w:spacing w:line="276" w:lineRule="auto"/>
        <w:jc w:val="both"/>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                                             </w:t>
      </w:r>
      <w:r w:rsidR="00D52B06" w:rsidRPr="00DD1AA3">
        <w:rPr>
          <w:rFonts w:ascii="Times New Roman" w:eastAsia="Times New Roman" w:hAnsi="Times New Roman" w:cs="Times New Roman"/>
          <w:b/>
          <w:bCs/>
          <w:color w:val="000000"/>
          <w:kern w:val="36"/>
          <w:sz w:val="28"/>
          <w:szCs w:val="28"/>
        </w:rPr>
        <w:t>10 класс</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Физика как наука. Методы научного познания природы</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наблюдать и описывать физические явления;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переводить значения величин из одних единиц в другие;</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различные фундаментальные взаимодействия;</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—сравнивать интенсивность и радиус действия взаимодействий</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Механика.</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-использовать идею атомизма для объяснения структуры вещества; интерпретировать физическую информацию, полученную</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из других источников.</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-использовать для описания механического движения кинематические величины: радиус-вектор, перемещение, путь, средняя путевая скорость, мгновенная и относительная скорости, мгновенное и центростремительное ускорения, период и частота вращения, угловая и линейная скорости; разъяснять основные положения кинематики; описывать демонстрационные опыты Бойля и опыты Галилея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для исследования явления свободного падения тел; описывать эксперименты по измерению ускорения свободного</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падения и изучению движения тела, брошенного горизонтально;</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-делать выводы об особенностях свободного падения тел в вакууме и в воздухе, сравнивать их траектории;</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-применять полученные знания для решения практических задач</w:t>
      </w:r>
      <w:proofErr w:type="gramStart"/>
      <w:r w:rsidRPr="00DD1AA3">
        <w:rPr>
          <w:rFonts w:ascii="Times New Roman" w:eastAsia="Times New Roman" w:hAnsi="Times New Roman" w:cs="Times New Roman"/>
          <w:color w:val="000000"/>
          <w:sz w:val="28"/>
          <w:szCs w:val="28"/>
        </w:rPr>
        <w:t>.</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д</w:t>
      </w:r>
      <w:proofErr w:type="gramEnd"/>
      <w:r w:rsidRPr="00DD1AA3">
        <w:rPr>
          <w:rFonts w:ascii="Times New Roman" w:eastAsia="Times New Roman" w:hAnsi="Times New Roman" w:cs="Times New Roman"/>
          <w:color w:val="000000"/>
          <w:sz w:val="28"/>
          <w:szCs w:val="28"/>
        </w:rPr>
        <w:t>авать определения понятий: инерциальная система отсчета, инертность, сила тяжести, сила упругости, сила реакции опоры, сила натяжения, вес тела, сила трения покоя, сила трения скольжения, сила трения качения;  формулировать принцип инерции, принцип относительности Галилея, принцип суперпозиции сил, законы Ньютона, закон</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всемирного тяготения, закон Гука;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-разъяснять предсказательную и объяснительную функции классической механики; описывать опыт Кавендиша по измерению гравитационной постоянной, эксперимент по измерению коэффициента трения скольжения; наблюдать и интерпретировать результаты демонстрационного опыта, подтверждающего закон инерции; исследовать движение тела по окружности под действием сил тяжести и упругости; делать выводы о механизме возникновения силы упругости с помощью механической модели кристалла;</w:t>
      </w:r>
      <w:proofErr w:type="gramEnd"/>
      <w:r w:rsidRPr="00DD1AA3">
        <w:rPr>
          <w:rFonts w:ascii="Times New Roman" w:eastAsia="Times New Roman" w:hAnsi="Times New Roman" w:cs="Times New Roman"/>
          <w:color w:val="000000"/>
          <w:sz w:val="28"/>
          <w:szCs w:val="28"/>
        </w:rPr>
        <w:t xml:space="preserve"> объяснять принцип действия крутильных весов;</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-прогнозировать влияние невесомости на поведение космонавтов при длительных космических полетах; применять полученные знания для решения практических задач</w:t>
      </w:r>
      <w:proofErr w:type="gramStart"/>
      <w:r w:rsidRPr="00DD1AA3">
        <w:rPr>
          <w:rFonts w:ascii="Times New Roman" w:eastAsia="Times New Roman" w:hAnsi="Times New Roman" w:cs="Times New Roman"/>
          <w:color w:val="000000"/>
          <w:sz w:val="28"/>
          <w:szCs w:val="28"/>
        </w:rPr>
        <w:t>.</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д</w:t>
      </w:r>
      <w:proofErr w:type="gramEnd"/>
      <w:r w:rsidRPr="00DD1AA3">
        <w:rPr>
          <w:rFonts w:ascii="Times New Roman" w:eastAsia="Times New Roman" w:hAnsi="Times New Roman" w:cs="Times New Roman"/>
          <w:color w:val="000000"/>
          <w:sz w:val="28"/>
          <w:szCs w:val="28"/>
        </w:rPr>
        <w:t xml:space="preserve">авать определения понятий: замкнутая система, </w:t>
      </w:r>
      <w:r w:rsidRPr="00DD1AA3">
        <w:rPr>
          <w:rFonts w:ascii="Times New Roman" w:eastAsia="Times New Roman" w:hAnsi="Times New Roman" w:cs="Times New Roman"/>
          <w:color w:val="000000"/>
          <w:sz w:val="28"/>
          <w:szCs w:val="28"/>
        </w:rPr>
        <w:lastRenderedPageBreak/>
        <w:t>реактивное движение, устойчивое, неустойчивое и безразличное равновесия; потенциальные силы, консервативная система, абсолютно упругий и абсолютно неупругий удары;  давать определения физических величин: импульс силы, импульс тела, работа силы, потенциальная, кинетическая и полная механическая энергия, мощность; формулировать законы сохранения импульса и энергии с учетом границ их применимости; объяснять принцип реактивного движения;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-описывать эксперимент по проверке закона сохранения энергии при действии сил тяжести и упругости;</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-делать выводы и умозаключения о преимуществах использования энергетического подхода при решении ряда задач динамики</w:t>
      </w:r>
      <w:proofErr w:type="gramStart"/>
      <w:r w:rsidRPr="00DD1AA3">
        <w:rPr>
          <w:rFonts w:ascii="Times New Roman" w:eastAsia="Times New Roman" w:hAnsi="Times New Roman" w:cs="Times New Roman"/>
          <w:color w:val="000000"/>
          <w:sz w:val="28"/>
          <w:szCs w:val="28"/>
        </w:rPr>
        <w:t>.</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д</w:t>
      </w:r>
      <w:proofErr w:type="gramEnd"/>
      <w:r w:rsidRPr="00DD1AA3">
        <w:rPr>
          <w:rFonts w:ascii="Times New Roman" w:eastAsia="Times New Roman" w:hAnsi="Times New Roman" w:cs="Times New Roman"/>
          <w:color w:val="000000"/>
          <w:sz w:val="28"/>
          <w:szCs w:val="28"/>
        </w:rPr>
        <w:t>авать определения понятий: вынужденные, свободные (собственные) и затухающие колебания, периодическое движение, резонанс;</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-давать определение физических величин: первая и вторая космические скорости, амплитуда колебаний, статическое смещение;</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-исследовать возможные траектории тела, движущегося в гравитационном поле, движение спутников и планет; зависимость периода колебаний пружинного маятника от жесткости пружины и массы груза, математического маятника — от длины нити и ускорения свободного падения;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-применять полученные знания о явлении резонанса для решения практических задач, встречающихся в повседневной жизни;</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xml:space="preserve">-прогнозировать возможные варианты вынужденных колебаний одного и того же пружинного маятника в средах </w:t>
      </w:r>
      <w:proofErr w:type="gramStart"/>
      <w:r w:rsidRPr="00DD1AA3">
        <w:rPr>
          <w:rFonts w:ascii="Times New Roman" w:eastAsia="Times New Roman" w:hAnsi="Times New Roman" w:cs="Times New Roman"/>
          <w:color w:val="000000"/>
          <w:sz w:val="28"/>
          <w:szCs w:val="28"/>
        </w:rPr>
        <w:t>с</w:t>
      </w:r>
      <w:proofErr w:type="gramEnd"/>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разной плотностью;</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-делать выводы и умозаключения о деталях международных космических программ, используя знания о первой и второй космических скоростях.</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-давать определения понятий:  поступательное движение, вращательное движение, абсолютно твердое тело,</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рычаг, блок, центр тяжести тела, центр масс;</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-давать определение физических величин: момент силы, плечо силы;</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-формулировать условия статического равновесия для поступательного и вращательного движения;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xml:space="preserve">-применять полученные знания для нахождения </w:t>
      </w:r>
      <w:proofErr w:type="gramStart"/>
      <w:r w:rsidRPr="00DD1AA3">
        <w:rPr>
          <w:rFonts w:ascii="Times New Roman" w:eastAsia="Times New Roman" w:hAnsi="Times New Roman" w:cs="Times New Roman"/>
          <w:color w:val="000000"/>
          <w:sz w:val="28"/>
          <w:szCs w:val="28"/>
        </w:rPr>
        <w:t>координат центра масс системы тел</w:t>
      </w:r>
      <w:proofErr w:type="gramEnd"/>
      <w:r w:rsidRPr="00DD1AA3">
        <w:rPr>
          <w:rFonts w:ascii="Times New Roman" w:eastAsia="Times New Roman" w:hAnsi="Times New Roman" w:cs="Times New Roman"/>
          <w:color w:val="000000"/>
          <w:sz w:val="28"/>
          <w:szCs w:val="28"/>
        </w:rPr>
        <w:t xml:space="preserve"> давать определения понятий: радиус Шварцшильда, горизонт событий, собственное время, энергия покоя тела;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-формулировать постулаты специальной теории относительности и следствия из них; условия, при которых происходит</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аннигиляция и рождение пары частиц;</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 xml:space="preserve">-описывать принципиальную схему опыта Майкельсона </w:t>
      </w:r>
      <w:proofErr w:type="gramStart"/>
      <w:r w:rsidRPr="00DD1AA3">
        <w:rPr>
          <w:rFonts w:ascii="Times New Roman" w:eastAsia="Times New Roman" w:hAnsi="Times New Roman" w:cs="Times New Roman"/>
          <w:color w:val="000000"/>
          <w:sz w:val="28"/>
          <w:szCs w:val="28"/>
        </w:rPr>
        <w:t>—</w:t>
      </w:r>
      <w:proofErr w:type="spellStart"/>
      <w:r w:rsidRPr="00DD1AA3">
        <w:rPr>
          <w:rFonts w:ascii="Times New Roman" w:eastAsia="Times New Roman" w:hAnsi="Times New Roman" w:cs="Times New Roman"/>
          <w:color w:val="000000"/>
          <w:sz w:val="28"/>
          <w:szCs w:val="28"/>
        </w:rPr>
        <w:t>М</w:t>
      </w:r>
      <w:proofErr w:type="gramEnd"/>
      <w:r w:rsidRPr="00DD1AA3">
        <w:rPr>
          <w:rFonts w:ascii="Times New Roman" w:eastAsia="Times New Roman" w:hAnsi="Times New Roman" w:cs="Times New Roman"/>
          <w:color w:val="000000"/>
          <w:sz w:val="28"/>
          <w:szCs w:val="28"/>
        </w:rPr>
        <w:t>орли</w:t>
      </w:r>
      <w:proofErr w:type="spellEnd"/>
      <w:r w:rsidRPr="00DD1AA3">
        <w:rPr>
          <w:rFonts w:ascii="Times New Roman" w:eastAsia="Times New Roman" w:hAnsi="Times New Roman" w:cs="Times New Roman"/>
          <w:color w:val="000000"/>
          <w:sz w:val="28"/>
          <w:szCs w:val="28"/>
        </w:rPr>
        <w:t>; делать вывод, что скорость света — максимально возможная скорость распространения любого взаимодействия;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-оценивать критический радиус черной дыры, энергию покоя частиц;</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эффект замедления времени, определять</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собственное время, время в разных инерциальных системах отсчета, одновременность событий;</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-применять релятивистский закон сложения скоростей для решения практических задач.</w:t>
      </w:r>
    </w:p>
    <w:p w:rsidR="00D52B06" w:rsidRPr="00D52B06" w:rsidRDefault="00DD1AA3" w:rsidP="00DD1AA3">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52B06" w:rsidP="00DD1AA3">
      <w:pPr>
        <w:numPr>
          <w:ilvl w:val="0"/>
          <w:numId w:val="9"/>
        </w:numPr>
        <w:shd w:val="clear" w:color="auto" w:fill="FFFFFF"/>
        <w:spacing w:line="276" w:lineRule="auto"/>
        <w:ind w:left="0" w:firstLine="0"/>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В познавательной сфере: 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 xml:space="preserve">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DD1AA3">
        <w:rPr>
          <w:rFonts w:ascii="Times New Roman" w:eastAsia="Times New Roman" w:hAnsi="Times New Roman" w:cs="Times New Roman"/>
          <w:color w:val="000000"/>
          <w:sz w:val="28"/>
          <w:szCs w:val="28"/>
        </w:rPr>
        <w:t>природоиспользования</w:t>
      </w:r>
      <w:proofErr w:type="spellEnd"/>
      <w:r w:rsidRPr="00DD1AA3">
        <w:rPr>
          <w:rFonts w:ascii="Times New Roman" w:eastAsia="Times New Roman" w:hAnsi="Times New Roman" w:cs="Times New Roman"/>
          <w:color w:val="000000"/>
          <w:sz w:val="28"/>
          <w:szCs w:val="28"/>
        </w:rPr>
        <w:t xml:space="preserve"> и охраны окружающей среды.</w:t>
      </w:r>
      <w:proofErr w:type="gramEnd"/>
    </w:p>
    <w:p w:rsidR="00D52B06" w:rsidRPr="00D52B06" w:rsidRDefault="00D52B06" w:rsidP="00DD1AA3">
      <w:pPr>
        <w:numPr>
          <w:ilvl w:val="0"/>
          <w:numId w:val="9"/>
        </w:numPr>
        <w:shd w:val="clear" w:color="auto" w:fill="FFFFFF"/>
        <w:spacing w:line="276" w:lineRule="auto"/>
        <w:ind w:left="0" w:firstLine="0"/>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D52B06" w:rsidRPr="00D52B06" w:rsidRDefault="00D52B06" w:rsidP="00DD1AA3">
      <w:pPr>
        <w:numPr>
          <w:ilvl w:val="0"/>
          <w:numId w:val="9"/>
        </w:numPr>
        <w:shd w:val="clear" w:color="auto" w:fill="FFFFFF"/>
        <w:spacing w:line="276" w:lineRule="auto"/>
        <w:ind w:left="0" w:firstLine="0"/>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В трудовой сфере: проводить физический эксперимент.</w:t>
      </w:r>
    </w:p>
    <w:p w:rsidR="00D52B06" w:rsidRPr="00D52B06" w:rsidRDefault="00D52B06" w:rsidP="00DD1AA3">
      <w:pPr>
        <w:numPr>
          <w:ilvl w:val="0"/>
          <w:numId w:val="9"/>
        </w:numPr>
        <w:shd w:val="clear" w:color="auto" w:fill="FFFFFF"/>
        <w:spacing w:line="276" w:lineRule="auto"/>
        <w:ind w:left="0" w:firstLine="0"/>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Молекулярная физика и термодинамика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r w:rsidRPr="00DD1AA3">
        <w:rPr>
          <w:rFonts w:ascii="Times New Roman" w:eastAsia="Times New Roman" w:hAnsi="Times New Roman" w:cs="Times New Roman"/>
          <w:color w:val="000000"/>
          <w:sz w:val="28"/>
          <w:szCs w:val="28"/>
        </w:rPr>
        <w:t> </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-давать определения понятий: молекула, атом, изотоп, относительная атомная масса, дефект массы, моль, постоянная Авогадро, фазовый переход, ионизация, плазма; разъяснять основные положения молекулярно-кинетической теории строения вещества; классифицировать агрегатные состояния вещества; характеризовать изменения структуры агрегатных</w:t>
      </w:r>
      <w:proofErr w:type="gramEnd"/>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состояний вещества при фазовых переходах; формулировать условия идеальности газа;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-описывать явление ионизации; объяснять влияние солнечного ветра на атмосферу Земли</w:t>
      </w:r>
      <w:proofErr w:type="gramStart"/>
      <w:r w:rsidRPr="00DD1AA3">
        <w:rPr>
          <w:rFonts w:ascii="Times New Roman" w:eastAsia="Times New Roman" w:hAnsi="Times New Roman" w:cs="Times New Roman"/>
          <w:color w:val="000000"/>
          <w:sz w:val="28"/>
          <w:szCs w:val="28"/>
        </w:rPr>
        <w:t>.</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д</w:t>
      </w:r>
      <w:proofErr w:type="gramEnd"/>
      <w:r w:rsidRPr="00DD1AA3">
        <w:rPr>
          <w:rFonts w:ascii="Times New Roman" w:eastAsia="Times New Roman" w:hAnsi="Times New Roman" w:cs="Times New Roman"/>
          <w:color w:val="000000"/>
          <w:sz w:val="28"/>
          <w:szCs w:val="28"/>
        </w:rPr>
        <w:t xml:space="preserve">авать определения понятий: стационарное равновесное состояние газа, температура тела, абсолютный нуль температуры, </w:t>
      </w:r>
      <w:proofErr w:type="spellStart"/>
      <w:r w:rsidRPr="00DD1AA3">
        <w:rPr>
          <w:rFonts w:ascii="Times New Roman" w:eastAsia="Times New Roman" w:hAnsi="Times New Roman" w:cs="Times New Roman"/>
          <w:color w:val="000000"/>
          <w:sz w:val="28"/>
          <w:szCs w:val="28"/>
        </w:rPr>
        <w:t>изопроцесс</w:t>
      </w:r>
      <w:proofErr w:type="spellEnd"/>
      <w:r w:rsidRPr="00DD1AA3">
        <w:rPr>
          <w:rFonts w:ascii="Times New Roman" w:eastAsia="Times New Roman" w:hAnsi="Times New Roman" w:cs="Times New Roman"/>
          <w:color w:val="000000"/>
          <w:sz w:val="28"/>
          <w:szCs w:val="28"/>
        </w:rPr>
        <w:t>, изотермический, изобарный и изохорный процессы;</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-использовать статистический подход для описания поведения совокупности большого числа частиц, включающий введение микроскопических и макроскопических параметров; описывать демонстрационные эксперименты, позволяющие установить для газа взаимосвязь между его давлением, объемом, массой и температурой; эксперимент по изучению изотермического процесса в газе;</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опыт с распределением частиц идеального газа по двум половинам сосуда, газовые законы на основе молекулярно-кинетической теории строения вещества; представить распределение молекул идеального газа по скоростям;</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-применять полученные знания к объяснению явлений, наблюдаемых в природе и быту</w:t>
      </w:r>
      <w:proofErr w:type="gramStart"/>
      <w:r w:rsidRPr="00DD1AA3">
        <w:rPr>
          <w:rFonts w:ascii="Times New Roman" w:eastAsia="Times New Roman" w:hAnsi="Times New Roman" w:cs="Times New Roman"/>
          <w:color w:val="000000"/>
          <w:sz w:val="28"/>
          <w:szCs w:val="28"/>
        </w:rPr>
        <w:t>.</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д</w:t>
      </w:r>
      <w:proofErr w:type="gramEnd"/>
      <w:r w:rsidRPr="00DD1AA3">
        <w:rPr>
          <w:rFonts w:ascii="Times New Roman" w:eastAsia="Times New Roman" w:hAnsi="Times New Roman" w:cs="Times New Roman"/>
          <w:color w:val="000000"/>
          <w:sz w:val="28"/>
          <w:szCs w:val="28"/>
        </w:rPr>
        <w:t>авать определения понятий: число степеней свободы, теплообмен, теплоизолированная система, адиабатный процесс, тепловые двигатели, замкнутый цикл, необратимый процесс; физических величин: внутренняя энергия, количество теплоты, КПД теплового двигателя;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особенность температуры как параметра состояния системы; наблюдать и интерпретировать результаты опытов, иллюстрирующих изменение внутренней энергии тела при совершении работы, явление диффузии;</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принцип действия тепловых двигателей; оценивать КПД различных тепловых двигателей; формулировать законы термодинамики; делать вывод о том, что явление диффузии является необратимым процессом;</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-применять полученные знания по теории тепловых двигателей для рационального природопользования и охраны окружающей среды.</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-давать определения понятий: пар, насыщенный пар, испарение, кипение, конденсация, поверхностное натяжение, смачивание, мениск, угол смачивания, капиллярность; давать определение физических величин:  критическая температура, удельная теплота парообразования, температура кипения, точка росы, давление насыщенного пара, относительная влажность воздуха, сила поверхностного натяжения;</w:t>
      </w:r>
      <w:proofErr w:type="gramEnd"/>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xml:space="preserve">-описывать эксперимент по изучению капиллярных явлений, обусловленных поверхностным натяжением жидкости; наблюдать и интерпретировать явление смачивания и капиллярные явления, протекающие в природе и быту; строить графики зависимости температуры тела от времени при нагревании, кипении, </w:t>
      </w:r>
      <w:r w:rsidRPr="00DD1AA3">
        <w:rPr>
          <w:rFonts w:ascii="Times New Roman" w:eastAsia="Times New Roman" w:hAnsi="Times New Roman" w:cs="Times New Roman"/>
          <w:color w:val="000000"/>
          <w:sz w:val="28"/>
          <w:szCs w:val="28"/>
        </w:rPr>
        <w:lastRenderedPageBreak/>
        <w:t>конденсации, охлаждении; находить из графиков значения необходимых величин.</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-давать определения понятий: плавление, кристаллизация, удельная теплота плавления, кристаллическая решетка, элементарная ячейка, монокристалл, поликристалл, аморфные тела, композиты, полиморфизм, анизотропия, изотропия, деформация (упругая, пластическая);  давать определения физических величин: механическое напряжение, относительное удлинение, предел упругости, предел прочности при растяжении и сжатии;</w:t>
      </w:r>
      <w:proofErr w:type="gramEnd"/>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отличие кристаллических твердых тел от аморфных; описывать эксперимент по измерению удельной теплоемкости вещества; формулировать закон Гука; применять полученные знания для решения практических задач</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-давать определение физических величин: длина волны, интенсивность звука, уровень интенсивности звука;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-исследовать распространение сейсмических волн, явление поляризации; описывать и воспроизводить демонстрационные опыты по распространению продольных волн в пружине и в газе, поперечных  волн — в пружине и шнуре, описывать эксперимент по измерению с помощью эффекта Доплера скорости движущихся объектов: машин, астрономических объектов;</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различие звуковых сигналов по тембру и громкости.</w:t>
      </w:r>
    </w:p>
    <w:p w:rsidR="00D52B06" w:rsidRPr="00D52B06" w:rsidRDefault="00DD1AA3" w:rsidP="00DD1AA3">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-применять полученные знания для решения практических задач;</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-владеть экспериментальными методами исследования;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-систематизировать полученные знания и применять их на практике;</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-в познавательной сфере: 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 xml:space="preserve">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DD1AA3">
        <w:rPr>
          <w:rFonts w:ascii="Times New Roman" w:eastAsia="Times New Roman" w:hAnsi="Times New Roman" w:cs="Times New Roman"/>
          <w:color w:val="000000"/>
          <w:sz w:val="28"/>
          <w:szCs w:val="28"/>
        </w:rPr>
        <w:t>природоиспользования</w:t>
      </w:r>
      <w:proofErr w:type="spellEnd"/>
      <w:r w:rsidRPr="00DD1AA3">
        <w:rPr>
          <w:rFonts w:ascii="Times New Roman" w:eastAsia="Times New Roman" w:hAnsi="Times New Roman" w:cs="Times New Roman"/>
          <w:color w:val="000000"/>
          <w:sz w:val="28"/>
          <w:szCs w:val="28"/>
        </w:rPr>
        <w:t xml:space="preserve"> и охраны окружающей среды.</w:t>
      </w:r>
      <w:proofErr w:type="gramEnd"/>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-в трудовой сфере: проводить физический эксперимент.</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D52B06" w:rsidRPr="00D52B06" w:rsidRDefault="00DD1AA3" w:rsidP="00DD1AA3">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Электродинамика</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-давать определения понятий: точечный электрический заряд, электрическое взаимодействие, электризация тел, электрически изолированная система тел, электрическое поле, линии напряженности электростатического поля; физической величины: напряженность электростатического поля;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принцип действия крутильных весов, светокопировальной машины, возможность использования явления электризации при получении дактилоскопических отпечатков; формулировать закон сохранения электрического заряда и закон Кулона, границы их применимости;</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-устанавливать аналогию между законом Кулона и законом всемирного тяготения; описывать демонстрационные эксперименты по электризации тел и объяснять их результаты; описывать эксперимент по измерению электроемкости конденсатора; применять полученные знания для объяснения неизвестных ранее  электрических явлений; давать определения понятий: эквипотенциальная поверхность, конденсатор, свободные и связанные заряды, проводники, диэлектрики, полупроводники;</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физический смысл величин: величин: потенциал электростатического поля, разность потенциалов, относительная диэлектрическая проницаемость среды, электроемкость уединенного проводника, электроемкость конденсатора;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-наблюдать и интерпретировать явление электростатической индукции; объяснять принцип очистки газа от угольной пыли с помощью электростатического фильтра; описывать эксперимент по измерению электроемкости конденсатора;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-объяснять зависимость электроемкости плоского конденсатора от площади пластин и расстояния между ними;</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-применять полученные знания для объяснения неизвестных ранее электрических явлений, владеть экспериментальными методами исследования</w:t>
      </w:r>
      <w:proofErr w:type="gramStart"/>
      <w:r w:rsidRPr="00DD1AA3">
        <w:rPr>
          <w:rFonts w:ascii="Times New Roman" w:eastAsia="Times New Roman" w:hAnsi="Times New Roman" w:cs="Times New Roman"/>
          <w:color w:val="000000"/>
          <w:sz w:val="28"/>
          <w:szCs w:val="28"/>
        </w:rPr>
        <w:t>.</w:t>
      </w:r>
      <w:proofErr w:type="gramEnd"/>
      <w:r w:rsidRPr="00DD1AA3">
        <w:rPr>
          <w:rFonts w:ascii="Times New Roman" w:eastAsia="Times New Roman" w:hAnsi="Times New Roman" w:cs="Times New Roman"/>
          <w:color w:val="000000"/>
          <w:sz w:val="28"/>
          <w:szCs w:val="28"/>
        </w:rPr>
        <w:t xml:space="preserve"> </w:t>
      </w:r>
      <w:proofErr w:type="gramStart"/>
      <w:r w:rsidRPr="00DD1AA3">
        <w:rPr>
          <w:rFonts w:ascii="Times New Roman" w:eastAsia="Times New Roman" w:hAnsi="Times New Roman" w:cs="Times New Roman"/>
          <w:color w:val="000000"/>
          <w:sz w:val="28"/>
          <w:szCs w:val="28"/>
        </w:rPr>
        <w:t>д</w:t>
      </w:r>
      <w:proofErr w:type="gramEnd"/>
      <w:r w:rsidRPr="00DD1AA3">
        <w:rPr>
          <w:rFonts w:ascii="Times New Roman" w:eastAsia="Times New Roman" w:hAnsi="Times New Roman" w:cs="Times New Roman"/>
          <w:color w:val="000000"/>
          <w:sz w:val="28"/>
          <w:szCs w:val="28"/>
        </w:rPr>
        <w:t xml:space="preserve">авать определения понятий: электрический ток, постоянный электрический ток, источник тока, сторонние силы, дырка, изотопический эффект, последовательное и параллельное соединения проводников, </w:t>
      </w:r>
      <w:proofErr w:type="spellStart"/>
      <w:r w:rsidRPr="00DD1AA3">
        <w:rPr>
          <w:rFonts w:ascii="Times New Roman" w:eastAsia="Times New Roman" w:hAnsi="Times New Roman" w:cs="Times New Roman"/>
          <w:color w:val="000000"/>
          <w:sz w:val="28"/>
          <w:szCs w:val="28"/>
        </w:rPr>
        <w:t>куперовские</w:t>
      </w:r>
      <w:proofErr w:type="spellEnd"/>
      <w:r w:rsidRPr="00DD1AA3">
        <w:rPr>
          <w:rFonts w:ascii="Times New Roman" w:eastAsia="Times New Roman" w:hAnsi="Times New Roman" w:cs="Times New Roman"/>
          <w:color w:val="000000"/>
          <w:sz w:val="28"/>
          <w:szCs w:val="28"/>
        </w:rPr>
        <w:t xml:space="preserve"> пары </w:t>
      </w:r>
      <w:r w:rsidRPr="00DD1AA3">
        <w:rPr>
          <w:rFonts w:ascii="Times New Roman" w:eastAsia="Times New Roman" w:hAnsi="Times New Roman" w:cs="Times New Roman"/>
          <w:color w:val="000000"/>
          <w:sz w:val="28"/>
          <w:szCs w:val="28"/>
        </w:rPr>
        <w:lastRenderedPageBreak/>
        <w:t>электронов, электролиты, электролитическая диссоциация, степень диссоциации, электролиз; физических величин: сила тока, ЭДС, сопротивление проводника, мощность электрического тока;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xml:space="preserve">-объяснять условия существования электрического тока, принцип действия шунта и добавочного сопротивления; объяснять качественно явление сверхпроводимости согласованным движением </w:t>
      </w:r>
      <w:proofErr w:type="spellStart"/>
      <w:r w:rsidRPr="00DD1AA3">
        <w:rPr>
          <w:rFonts w:ascii="Times New Roman" w:eastAsia="Times New Roman" w:hAnsi="Times New Roman" w:cs="Times New Roman"/>
          <w:color w:val="000000"/>
          <w:sz w:val="28"/>
          <w:szCs w:val="28"/>
        </w:rPr>
        <w:t>куперовских</w:t>
      </w:r>
      <w:proofErr w:type="spellEnd"/>
      <w:r w:rsidRPr="00DD1AA3">
        <w:rPr>
          <w:rFonts w:ascii="Times New Roman" w:eastAsia="Times New Roman" w:hAnsi="Times New Roman" w:cs="Times New Roman"/>
          <w:color w:val="000000"/>
          <w:sz w:val="28"/>
          <w:szCs w:val="28"/>
        </w:rPr>
        <w:t xml:space="preserve">  пар электронов;</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-формулировать законы Ома для однородного проводника, для замкнутой цепи с одним и несколькими источниками, закон Фарадея;</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-рассчитывать ЭДС гальванического элемента;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-исследовать смешанное сопротивление проводников;</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-описывать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w:t>
      </w:r>
    </w:p>
    <w:p w:rsidR="00D52B06" w:rsidRPr="00D52B06" w:rsidRDefault="00D52B06"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-наблюдать и интерпретировать тепловое действие электрического тока, передачу мощности от источника к потребителю;</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использовать законы Ома для однородного проводника и замкнутой цепи, закон </w:t>
      </w:r>
      <w:proofErr w:type="gramStart"/>
      <w:r w:rsidR="00D52B06" w:rsidRPr="00DD1AA3">
        <w:rPr>
          <w:rFonts w:ascii="Times New Roman" w:eastAsia="Times New Roman" w:hAnsi="Times New Roman" w:cs="Times New Roman"/>
          <w:color w:val="000000"/>
          <w:sz w:val="28"/>
          <w:szCs w:val="28"/>
        </w:rPr>
        <w:t>Джоуля—Ленца</w:t>
      </w:r>
      <w:proofErr w:type="gramEnd"/>
      <w:r w:rsidR="00D52B06" w:rsidRPr="00DD1AA3">
        <w:rPr>
          <w:rFonts w:ascii="Times New Roman" w:eastAsia="Times New Roman" w:hAnsi="Times New Roman" w:cs="Times New Roman"/>
          <w:color w:val="000000"/>
          <w:sz w:val="28"/>
          <w:szCs w:val="28"/>
        </w:rPr>
        <w:t xml:space="preserve"> для расчета электрических цепей;</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исследовать электролиз с помощью законов Фарадея.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давать определения понятий: магнитоэлектрическая индукция, колебательный контур, резонанс в колебательном контуре, собственная и </w:t>
      </w:r>
      <w:proofErr w:type="spellStart"/>
      <w:r w:rsidR="00D52B06" w:rsidRPr="00DD1AA3">
        <w:rPr>
          <w:rFonts w:ascii="Times New Roman" w:eastAsia="Times New Roman" w:hAnsi="Times New Roman" w:cs="Times New Roman"/>
          <w:color w:val="000000"/>
          <w:sz w:val="28"/>
          <w:szCs w:val="28"/>
        </w:rPr>
        <w:t>примесная</w:t>
      </w:r>
      <w:proofErr w:type="spellEnd"/>
      <w:r w:rsidR="00D52B06" w:rsidRPr="00DD1AA3">
        <w:rPr>
          <w:rFonts w:ascii="Times New Roman" w:eastAsia="Times New Roman" w:hAnsi="Times New Roman" w:cs="Times New Roman"/>
          <w:color w:val="000000"/>
          <w:sz w:val="28"/>
          <w:szCs w:val="28"/>
        </w:rPr>
        <w:t xml:space="preserve"> проводимость, </w:t>
      </w:r>
      <w:proofErr w:type="spellStart"/>
      <w:r w:rsidR="00D52B06" w:rsidRPr="00DD1AA3">
        <w:rPr>
          <w:rFonts w:ascii="Times New Roman" w:eastAsia="Times New Roman" w:hAnsi="Times New Roman" w:cs="Times New Roman"/>
          <w:color w:val="000000"/>
          <w:sz w:val="28"/>
          <w:szCs w:val="28"/>
        </w:rPr>
        <w:t>донорные</w:t>
      </w:r>
      <w:proofErr w:type="spellEnd"/>
      <w:r w:rsidR="00D52B06" w:rsidRPr="00DD1AA3">
        <w:rPr>
          <w:rFonts w:ascii="Times New Roman" w:eastAsia="Times New Roman" w:hAnsi="Times New Roman" w:cs="Times New Roman"/>
          <w:color w:val="000000"/>
          <w:sz w:val="28"/>
          <w:szCs w:val="28"/>
        </w:rPr>
        <w:t xml:space="preserve"> и акцепторные примеси, </w:t>
      </w:r>
      <w:proofErr w:type="spellStart"/>
      <w:r w:rsidR="00D52B06" w:rsidRPr="00DD1AA3">
        <w:rPr>
          <w:rFonts w:ascii="Times New Roman" w:eastAsia="Times New Roman" w:hAnsi="Times New Roman" w:cs="Times New Roman"/>
          <w:color w:val="000000"/>
          <w:sz w:val="28"/>
          <w:szCs w:val="28"/>
        </w:rPr>
        <w:t>р</w:t>
      </w:r>
      <w:proofErr w:type="spellEnd"/>
      <w:r w:rsidR="00D52B06" w:rsidRPr="00DD1AA3">
        <w:rPr>
          <w:rFonts w:ascii="Times New Roman" w:eastAsia="Times New Roman" w:hAnsi="Times New Roman" w:cs="Times New Roman"/>
          <w:color w:val="000000"/>
          <w:sz w:val="28"/>
          <w:szCs w:val="28"/>
        </w:rPr>
        <w:t>—</w:t>
      </w:r>
      <w:proofErr w:type="gramStart"/>
      <w:r w:rsidR="00D52B06" w:rsidRPr="00DD1AA3">
        <w:rPr>
          <w:rFonts w:ascii="Times New Roman" w:eastAsia="Times New Roman" w:hAnsi="Times New Roman" w:cs="Times New Roman"/>
          <w:color w:val="000000"/>
          <w:sz w:val="28"/>
          <w:szCs w:val="28"/>
        </w:rPr>
        <w:t>n</w:t>
      </w:r>
      <w:proofErr w:type="gramEnd"/>
      <w:r w:rsidR="00D52B06" w:rsidRPr="00DD1AA3">
        <w:rPr>
          <w:rFonts w:ascii="Times New Roman" w:eastAsia="Times New Roman" w:hAnsi="Times New Roman" w:cs="Times New Roman"/>
          <w:color w:val="000000"/>
          <w:sz w:val="28"/>
          <w:szCs w:val="28"/>
        </w:rPr>
        <w:t>-переход, запирающий слой;</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использовать на практике транзистор в усилителе и генераторе электрических сигналов;</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объяснять принцип действия полупроводникового диода, транзистора.</w:t>
      </w:r>
    </w:p>
    <w:p w:rsidR="00D52B06" w:rsidRPr="00D52B06" w:rsidRDefault="00DD1AA3" w:rsidP="00DD1AA3">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применять полученные знания для решения практических задач;</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владеть экспериментальными методами исследования;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систематизировать полученные знания и применять их на практике;</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познавательной сфере: 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roofErr w:type="gramEnd"/>
      <w:r w:rsidR="00D52B06" w:rsidRPr="00DD1AA3">
        <w:rPr>
          <w:rFonts w:ascii="Times New Roman" w:eastAsia="Times New Roman" w:hAnsi="Times New Roman" w:cs="Times New Roman"/>
          <w:color w:val="000000"/>
          <w:sz w:val="28"/>
          <w:szCs w:val="28"/>
        </w:rPr>
        <w:t xml:space="preserve"> </w:t>
      </w:r>
      <w:proofErr w:type="gramStart"/>
      <w:r w:rsidR="00D52B06" w:rsidRPr="00DD1AA3">
        <w:rPr>
          <w:rFonts w:ascii="Times New Roman" w:eastAsia="Times New Roman" w:hAnsi="Times New Roman" w:cs="Times New Roman"/>
          <w:color w:val="000000"/>
          <w:sz w:val="28"/>
          <w:szCs w:val="28"/>
        </w:rPr>
        <w:t xml:space="preserve">классифицировать изученные объекты и явления; делать выводы и умозаключения из наблюдений, изученных физических закономерностей, </w:t>
      </w:r>
      <w:r w:rsidR="00D52B06" w:rsidRPr="00DD1AA3">
        <w:rPr>
          <w:rFonts w:ascii="Times New Roman" w:eastAsia="Times New Roman" w:hAnsi="Times New Roman" w:cs="Times New Roman"/>
          <w:color w:val="000000"/>
          <w:sz w:val="28"/>
          <w:szCs w:val="28"/>
        </w:rPr>
        <w:lastRenderedPageBreak/>
        <w:t xml:space="preserve">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00D52B06" w:rsidRPr="00DD1AA3">
        <w:rPr>
          <w:rFonts w:ascii="Times New Roman" w:eastAsia="Times New Roman" w:hAnsi="Times New Roman" w:cs="Times New Roman"/>
          <w:color w:val="000000"/>
          <w:sz w:val="28"/>
          <w:szCs w:val="28"/>
        </w:rPr>
        <w:t>природоиспользования</w:t>
      </w:r>
      <w:proofErr w:type="spellEnd"/>
      <w:r w:rsidR="00D52B06" w:rsidRPr="00DD1AA3">
        <w:rPr>
          <w:rFonts w:ascii="Times New Roman" w:eastAsia="Times New Roman" w:hAnsi="Times New Roman" w:cs="Times New Roman"/>
          <w:color w:val="000000"/>
          <w:sz w:val="28"/>
          <w:szCs w:val="28"/>
        </w:rPr>
        <w:t xml:space="preserve"> и охраны окружающей среды.</w:t>
      </w:r>
      <w:proofErr w:type="gramEnd"/>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трудовой сфере: проводить физический эксперимент.</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D52B06" w:rsidRPr="00D52B06" w:rsidRDefault="00DD1AA3" w:rsidP="00DD1AA3">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11 класс</w:t>
      </w:r>
    </w:p>
    <w:p w:rsidR="00D52B06" w:rsidRPr="00D52B06" w:rsidRDefault="00DD1AA3" w:rsidP="00DD1AA3">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Основы электродинамики</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решать задачи, используя физические законы (закон Ома для участка цепи, закон </w:t>
      </w:r>
      <w:proofErr w:type="spellStart"/>
      <w:r w:rsidR="00D52B06" w:rsidRPr="00DD1AA3">
        <w:rPr>
          <w:rFonts w:ascii="Times New Roman" w:eastAsia="Times New Roman" w:hAnsi="Times New Roman" w:cs="Times New Roman"/>
          <w:color w:val="000000"/>
          <w:sz w:val="28"/>
          <w:szCs w:val="28"/>
        </w:rPr>
        <w:t>Джоуля-Ленца</w:t>
      </w:r>
      <w:proofErr w:type="spellEnd"/>
      <w:r w:rsidR="00D52B06" w:rsidRPr="00DD1AA3">
        <w:rPr>
          <w:rFonts w:ascii="Times New Roman" w:eastAsia="Times New Roman" w:hAnsi="Times New Roman" w:cs="Times New Roman"/>
          <w:color w:val="000000"/>
          <w:sz w:val="28"/>
          <w:szCs w:val="28"/>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D52B06" w:rsidRPr="00DD1AA3">
        <w:rPr>
          <w:rFonts w:ascii="Times New Roman" w:eastAsia="Times New Roman" w:hAnsi="Times New Roman" w:cs="Times New Roman"/>
          <w:color w:val="000000"/>
          <w:sz w:val="28"/>
          <w:szCs w:val="28"/>
        </w:rPr>
        <w:t xml:space="preserve"> </w:t>
      </w:r>
      <w:proofErr w:type="gramStart"/>
      <w:r w:rsidR="00D52B06" w:rsidRPr="00DD1AA3">
        <w:rPr>
          <w:rFonts w:ascii="Times New Roman" w:eastAsia="Times New Roman" w:hAnsi="Times New Roman" w:cs="Times New Roman"/>
          <w:color w:val="000000"/>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давать определения понятий: магнитное  взаимодействие,  линии магнитной индукции, однородное магнитное поле, собственная индукция, диамагнетики, парамагнетики, ферромагнетики, остаточная намагниченность, кривая намагничивания; физических величин: вектор магнитной индукции, магнитный поток, сила Ампера, сила Лоренца, индуктивность контура, магнитная проницаемость среды;</w:t>
      </w:r>
      <w:proofErr w:type="gramEnd"/>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описывать фундаментальные физические опыты Эрстеда и Ампера, поведение рамки с током в однородном магнитном поле, взаимодействие токов; определять направление вектора магнитной индукции и силы, действующей на проводник с током в магнитном поле; формулировать правило буравчика и правило левой руки, принципы суперпозиции магнитных полей, закон Ампера;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w:t>
      </w:r>
      <w:r w:rsidR="00D52B06" w:rsidRPr="00DD1AA3">
        <w:rPr>
          <w:rFonts w:ascii="Times New Roman" w:eastAsia="Times New Roman" w:hAnsi="Times New Roman" w:cs="Times New Roman"/>
          <w:color w:val="000000"/>
          <w:sz w:val="28"/>
          <w:szCs w:val="28"/>
        </w:rPr>
        <w:t>объяснять принцип действия электроизмерительного прибора магнитоэлектрической системы, электродвигателя постоянного тока, масс-спектрографа и циклотрона; изучать движение заряженных частиц в магнитном поле;</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исследовать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давать определения понятий: электромагнитная индукция, индукционный ток, самоиндукция, токи замыкания и размыкания, трансформатор; физических величин: коэффициент трансформации;</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описывать демонстрационные опыты Фарадея с катушками и постоянным магнитом, опыты Генри, явление электромагнитной индукции;</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использовать на практике токи замыкания и размыкания; объяснять принцип действия трансформатора, генератора переменного тока; приводить примеры использования явления электромагнитной индукции в современной технике: детекторе металла в аэропорту,  в поезде на магнитной подушке, бытовых </w:t>
      </w:r>
      <w:proofErr w:type="spellStart"/>
      <w:r w:rsidR="00D52B06" w:rsidRPr="00DD1AA3">
        <w:rPr>
          <w:rFonts w:ascii="Times New Roman" w:eastAsia="Times New Roman" w:hAnsi="Times New Roman" w:cs="Times New Roman"/>
          <w:color w:val="000000"/>
          <w:sz w:val="28"/>
          <w:szCs w:val="28"/>
        </w:rPr>
        <w:t>СВЧ-печах</w:t>
      </w:r>
      <w:proofErr w:type="spellEnd"/>
      <w:r w:rsidR="00D52B06" w:rsidRPr="00DD1AA3">
        <w:rPr>
          <w:rFonts w:ascii="Times New Roman" w:eastAsia="Times New Roman" w:hAnsi="Times New Roman" w:cs="Times New Roman"/>
          <w:color w:val="000000"/>
          <w:sz w:val="28"/>
          <w:szCs w:val="28"/>
        </w:rPr>
        <w:t xml:space="preserve">, записи и </w:t>
      </w:r>
      <w:proofErr w:type="spellStart"/>
      <w:r w:rsidR="00D52B06" w:rsidRPr="00DD1AA3">
        <w:rPr>
          <w:rFonts w:ascii="Times New Roman" w:eastAsia="Times New Roman" w:hAnsi="Times New Roman" w:cs="Times New Roman"/>
          <w:color w:val="000000"/>
          <w:sz w:val="28"/>
          <w:szCs w:val="28"/>
        </w:rPr>
        <w:t>оспроизведении</w:t>
      </w:r>
      <w:proofErr w:type="spellEnd"/>
      <w:r w:rsidR="00D52B06" w:rsidRPr="00DD1AA3">
        <w:rPr>
          <w:rFonts w:ascii="Times New Roman" w:eastAsia="Times New Roman" w:hAnsi="Times New Roman" w:cs="Times New Roman"/>
          <w:color w:val="000000"/>
          <w:sz w:val="28"/>
          <w:szCs w:val="28"/>
        </w:rPr>
        <w:t xml:space="preserve"> информации, в генераторах переменного  тока;</w:t>
      </w:r>
      <w:proofErr w:type="gramEnd"/>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объяснять принципы передачи электроэнергии на большие расстояния.</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давать определения понятий: магнитоэлектрическая индукция, колебательный контур, резонанс в колебательном контуре,</w:t>
      </w:r>
      <w:proofErr w:type="gramStart"/>
      <w:r w:rsidR="00D52B06" w:rsidRPr="00DD1AA3">
        <w:rPr>
          <w:rFonts w:ascii="Times New Roman" w:eastAsia="Times New Roman" w:hAnsi="Times New Roman" w:cs="Times New Roman"/>
          <w:color w:val="000000"/>
          <w:sz w:val="28"/>
          <w:szCs w:val="28"/>
        </w:rPr>
        <w:t xml:space="preserve"> ,</w:t>
      </w:r>
      <w:proofErr w:type="gramEnd"/>
      <w:r w:rsidR="00D52B06" w:rsidRPr="00DD1AA3">
        <w:rPr>
          <w:rFonts w:ascii="Times New Roman" w:eastAsia="Times New Roman" w:hAnsi="Times New Roman" w:cs="Times New Roman"/>
          <w:color w:val="000000"/>
          <w:sz w:val="28"/>
          <w:szCs w:val="28"/>
        </w:rPr>
        <w:t xml:space="preserve"> выпрямление переменного тока, транзистор; физических величин: фаза колебаний, действующее значение силы переменного тока, ток смещения, время релаксации, емкостное сопротивление, индуктивное сопротивление, коэффициент усиления;</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описывать явление магнитоэлектрической индукции, </w:t>
      </w:r>
      <w:proofErr w:type="spellStart"/>
      <w:r w:rsidR="00D52B06" w:rsidRPr="00DD1AA3">
        <w:rPr>
          <w:rFonts w:ascii="Times New Roman" w:eastAsia="Times New Roman" w:hAnsi="Times New Roman" w:cs="Times New Roman"/>
          <w:color w:val="000000"/>
          <w:sz w:val="28"/>
          <w:szCs w:val="28"/>
        </w:rPr>
        <w:t>энергообмен</w:t>
      </w:r>
      <w:proofErr w:type="spellEnd"/>
      <w:r w:rsidR="00D52B06" w:rsidRPr="00DD1AA3">
        <w:rPr>
          <w:rFonts w:ascii="Times New Roman" w:eastAsia="Times New Roman" w:hAnsi="Times New Roman" w:cs="Times New Roman"/>
          <w:color w:val="000000"/>
          <w:sz w:val="28"/>
          <w:szCs w:val="28"/>
        </w:rPr>
        <w:t xml:space="preserve"> между электрическим и магнитным полем в колебательном контуре и явление резонанса, описывать выпрямление переменного тока с помощью полупроводникового диода;</w:t>
      </w:r>
    </w:p>
    <w:p w:rsidR="00D52B06" w:rsidRPr="00D52B06" w:rsidRDefault="00DD1AA3" w:rsidP="00DD1AA3">
      <w:pPr>
        <w:shd w:val="clear" w:color="auto" w:fill="FFFFFF"/>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применять полученные знания для решения практических задач;</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владеть экспериментальными методами исследования;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систематизировать полученные знания и применять их на практике;</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познавательной сфере: 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roofErr w:type="gramEnd"/>
      <w:r w:rsidR="00D52B06" w:rsidRPr="00DD1AA3">
        <w:rPr>
          <w:rFonts w:ascii="Times New Roman" w:eastAsia="Times New Roman" w:hAnsi="Times New Roman" w:cs="Times New Roman"/>
          <w:color w:val="000000"/>
          <w:sz w:val="28"/>
          <w:szCs w:val="28"/>
        </w:rPr>
        <w:t xml:space="preserve"> </w:t>
      </w:r>
      <w:proofErr w:type="gramStart"/>
      <w:r w:rsidR="00D52B06" w:rsidRPr="00DD1AA3">
        <w:rPr>
          <w:rFonts w:ascii="Times New Roman" w:eastAsia="Times New Roman" w:hAnsi="Times New Roman" w:cs="Times New Roman"/>
          <w:color w:val="000000"/>
          <w:sz w:val="28"/>
          <w:szCs w:val="28"/>
        </w:rPr>
        <w:t xml:space="preserve">классифицировать изученные объекты и явления; делать выводы и </w:t>
      </w:r>
      <w:r w:rsidR="00D52B06" w:rsidRPr="00DD1AA3">
        <w:rPr>
          <w:rFonts w:ascii="Times New Roman" w:eastAsia="Times New Roman" w:hAnsi="Times New Roman" w:cs="Times New Roman"/>
          <w:color w:val="000000"/>
          <w:sz w:val="28"/>
          <w:szCs w:val="28"/>
        </w:rPr>
        <w:lastRenderedPageBreak/>
        <w:t xml:space="preserve">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00D52B06" w:rsidRPr="00DD1AA3">
        <w:rPr>
          <w:rFonts w:ascii="Times New Roman" w:eastAsia="Times New Roman" w:hAnsi="Times New Roman" w:cs="Times New Roman"/>
          <w:color w:val="000000"/>
          <w:sz w:val="28"/>
          <w:szCs w:val="28"/>
        </w:rPr>
        <w:t>природоиспользования</w:t>
      </w:r>
      <w:proofErr w:type="spellEnd"/>
      <w:r w:rsidR="00D52B06" w:rsidRPr="00DD1AA3">
        <w:rPr>
          <w:rFonts w:ascii="Times New Roman" w:eastAsia="Times New Roman" w:hAnsi="Times New Roman" w:cs="Times New Roman"/>
          <w:color w:val="000000"/>
          <w:sz w:val="28"/>
          <w:szCs w:val="28"/>
        </w:rPr>
        <w:t xml:space="preserve"> и охраны окружающей среды.</w:t>
      </w:r>
      <w:proofErr w:type="gramEnd"/>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трудовой сфере: проводить физический эксперимент.</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Колебания и волны.</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давать определения понятий: электромагнитная волна, бегущая гармоническая электромагнитная волна, плоско-поляризованная (или линейно-поляризованная) электромагнитная волна, плоскость поляризации электромагнитной волны, </w:t>
      </w:r>
      <w:proofErr w:type="spellStart"/>
      <w:r w:rsidR="00D52B06" w:rsidRPr="00DD1AA3">
        <w:rPr>
          <w:rFonts w:ascii="Times New Roman" w:eastAsia="Times New Roman" w:hAnsi="Times New Roman" w:cs="Times New Roman"/>
          <w:color w:val="000000"/>
          <w:sz w:val="28"/>
          <w:szCs w:val="28"/>
        </w:rPr>
        <w:t>фронтволны</w:t>
      </w:r>
      <w:proofErr w:type="spellEnd"/>
      <w:r w:rsidR="00D52B06" w:rsidRPr="00DD1AA3">
        <w:rPr>
          <w:rFonts w:ascii="Times New Roman" w:eastAsia="Times New Roman" w:hAnsi="Times New Roman" w:cs="Times New Roman"/>
          <w:color w:val="000000"/>
          <w:sz w:val="28"/>
          <w:szCs w:val="28"/>
        </w:rPr>
        <w:t>, луч, радиосвязь, модуляция и демодуляция сигнала, амплитудная и частотная модуляция; физических величин: длина волны, поток энергии и плотность потока энергии электромагнитной волны, интенсивность электромагнитной волны;</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объяснять зависимость интенсивности электромагнитной волны от ускорения излучающей заряженной частицы, от расстояния до источника излучения и его частоты; описывать механизм давления электромагнитной волны;</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классифицировать диапазоны частот спектра электромагнитных волн;</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описывать опыт по сборке простейшего радиопередатчика и радиоприемника;</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использовать знания </w:t>
      </w:r>
      <w:proofErr w:type="gramStart"/>
      <w:r w:rsidR="00D52B06" w:rsidRPr="00DD1AA3">
        <w:rPr>
          <w:rFonts w:ascii="Times New Roman" w:eastAsia="Times New Roman" w:hAnsi="Times New Roman" w:cs="Times New Roman"/>
          <w:color w:val="000000"/>
          <w:sz w:val="28"/>
          <w:szCs w:val="28"/>
        </w:rPr>
        <w:t>об электромагнитных явлениях в повседневной жизни для обеспечения безопасности при обращении с приборами</w:t>
      </w:r>
      <w:proofErr w:type="gramEnd"/>
      <w:r w:rsidR="00D52B06" w:rsidRPr="00DD1AA3">
        <w:rPr>
          <w:rFonts w:ascii="Times New Roman" w:eastAsia="Times New Roman" w:hAnsi="Times New Roman" w:cs="Times New Roman"/>
          <w:color w:val="000000"/>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00D52B06" w:rsidRPr="00DD1AA3">
        <w:rPr>
          <w:rFonts w:ascii="Times New Roman" w:eastAsia="Times New Roman" w:hAnsi="Times New Roman" w:cs="Times New Roman"/>
          <w:color w:val="000000"/>
          <w:sz w:val="28"/>
          <w:szCs w:val="28"/>
        </w:rPr>
        <w:t>Джоуля-Ленца</w:t>
      </w:r>
      <w:proofErr w:type="spellEnd"/>
      <w:proofErr w:type="gramEnd"/>
      <w:r w:rsidR="00D52B06" w:rsidRPr="00DD1AA3">
        <w:rPr>
          <w:rFonts w:ascii="Times New Roman" w:eastAsia="Times New Roman" w:hAnsi="Times New Roman" w:cs="Times New Roman"/>
          <w:color w:val="000000"/>
          <w:sz w:val="28"/>
          <w:szCs w:val="28"/>
        </w:rPr>
        <w:t xml:space="preserve"> и др.);</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w:t>
      </w:r>
      <w:r w:rsidR="00D52B06" w:rsidRPr="00DD1AA3">
        <w:rPr>
          <w:rFonts w:ascii="Times New Roman" w:eastAsia="Times New Roman" w:hAnsi="Times New Roman" w:cs="Times New Roman"/>
          <w:color w:val="00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Оптика</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давать определения понятий: передний фронт волны, вторичные механические волны, мнимое и действительное изображения, преломление, полное внутреннее отражение, дисперсия света, точечный источник света, линза, фокальная плоскость, аккомодация, лупа;</w:t>
      </w:r>
      <w:proofErr w:type="gramEnd"/>
      <w:r w:rsidR="00D52B06" w:rsidRPr="00DD1AA3">
        <w:rPr>
          <w:rFonts w:ascii="Times New Roman" w:eastAsia="Times New Roman" w:hAnsi="Times New Roman" w:cs="Times New Roman"/>
          <w:color w:val="000000"/>
          <w:sz w:val="28"/>
          <w:szCs w:val="28"/>
        </w:rPr>
        <w:t xml:space="preserve"> физических величин: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оптической системы, оптическая сила линзы, поперечное увеличение линзы, расстояние наилучшего зрения, угловое увеличение;</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наблюдать и интерпретировать явления отражения и преломления световых волн, явление полного внутреннего отражения, явления дисперсии; формулировать принцип Гюйгенса, закон отражения волн, закон преломления;</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описывать опыт по измерению показателя преломления стекла;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строить изображения и ход лучей при преломлении света, изображение предмета в собирающей и рассеивающей линзах;</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определять положения изображения предмета в линзе с помощью формулы тонкой линзы;</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анализировать человеческий глаз как оптическую систему;</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корректировать с помощью очков дефекты зрения; объяснять принцип действия оптических приборов, увеличивающих угол зрения: лупу, микроскоп, телескоп; применять полученные знания для решения практических задач.</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давать определения понятий: монохроматическая волн, когерентные волны и источники, интерференция, просветление оптики, дифракция, зона Френеля; физических величин: время и длина когерентности, геометрическая разность хода интерферирующих волн, период и разрешающая способность дифракционной решетки;</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наблюдать и интерпретировать результаты (описывать) демонстрационных экспериментов по наблюдению явлений интерференции и дифракции света;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формулировать принцип Гюйгенса—Френеля, условия минимумов и максимумов при интерференции волн, условия дифракционного минимума на щели и главных максимумов при дифракции света на решетке;</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w:t>
      </w:r>
      <w:r w:rsidR="00D52B06" w:rsidRPr="00DD1AA3">
        <w:rPr>
          <w:rFonts w:ascii="Times New Roman" w:eastAsia="Times New Roman" w:hAnsi="Times New Roman" w:cs="Times New Roman"/>
          <w:color w:val="000000"/>
          <w:sz w:val="28"/>
          <w:szCs w:val="28"/>
        </w:rPr>
        <w:t>описывать эксперимент по измерению длины световой волны с помощью дифракционной решетки;</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объяснять взаимное усиление и ослабление волн в пространстве;</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делать выводы о расположении дифракционных минимумов на экране за освещенной щелью;</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выбирать способ получения когерентных источников; различать дифракционную картину при дифракции света на щели и на дифракционной решетке.</w:t>
      </w:r>
    </w:p>
    <w:p w:rsidR="00D52B06" w:rsidRPr="00D52B06" w:rsidRDefault="00D52B06" w:rsidP="00DD1AA3">
      <w:pPr>
        <w:shd w:val="clear" w:color="auto" w:fill="FFFFFF"/>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применять полученные знания для решения практических задач;</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владеть экспериментальными методами исследования;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систематизировать полученные знания и применять их на практике;</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познавательной сфере: умение раскрывать на примерах роль физики в формировании современной научной картины мира и в практической деятельности человека; демонстрировать на примерах взаимосвязь между физикой и другими естественными науками;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roofErr w:type="gramEnd"/>
      <w:r w:rsidR="00D52B06" w:rsidRPr="00DD1AA3">
        <w:rPr>
          <w:rFonts w:ascii="Times New Roman" w:eastAsia="Times New Roman" w:hAnsi="Times New Roman" w:cs="Times New Roman"/>
          <w:color w:val="000000"/>
          <w:sz w:val="28"/>
          <w:szCs w:val="28"/>
        </w:rPr>
        <w:t xml:space="preserve"> </w:t>
      </w:r>
      <w:proofErr w:type="gramStart"/>
      <w:r w:rsidR="00D52B06" w:rsidRPr="00DD1AA3">
        <w:rPr>
          <w:rFonts w:ascii="Times New Roman" w:eastAsia="Times New Roman" w:hAnsi="Times New Roman" w:cs="Times New Roman"/>
          <w:color w:val="000000"/>
          <w:sz w:val="28"/>
          <w:szCs w:val="28"/>
        </w:rPr>
        <w:t xml:space="preserve">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00D52B06" w:rsidRPr="00DD1AA3">
        <w:rPr>
          <w:rFonts w:ascii="Times New Roman" w:eastAsia="Times New Roman" w:hAnsi="Times New Roman" w:cs="Times New Roman"/>
          <w:color w:val="000000"/>
          <w:sz w:val="28"/>
          <w:szCs w:val="28"/>
        </w:rPr>
        <w:t>природоиспользования</w:t>
      </w:r>
      <w:proofErr w:type="spellEnd"/>
      <w:r w:rsidR="00D52B06" w:rsidRPr="00DD1AA3">
        <w:rPr>
          <w:rFonts w:ascii="Times New Roman" w:eastAsia="Times New Roman" w:hAnsi="Times New Roman" w:cs="Times New Roman"/>
          <w:color w:val="000000"/>
          <w:sz w:val="28"/>
          <w:szCs w:val="28"/>
        </w:rPr>
        <w:t xml:space="preserve"> и охраны окружающей среды.</w:t>
      </w:r>
      <w:proofErr w:type="gramEnd"/>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трудовой сфере: проводить физический эксперимент.</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Квантовые явления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w:t>
      </w:r>
      <w:r w:rsidR="00D52B06" w:rsidRPr="00DD1AA3">
        <w:rPr>
          <w:rFonts w:ascii="Times New Roman" w:eastAsia="Times New Roman" w:hAnsi="Times New Roman" w:cs="Times New Roman"/>
          <w:color w:val="000000"/>
          <w:sz w:val="28"/>
          <w:szCs w:val="28"/>
        </w:rPr>
        <w:lastRenderedPageBreak/>
        <w:t xml:space="preserve">искусственная радиоактивность, α-, β- и </w:t>
      </w:r>
      <w:proofErr w:type="gramStart"/>
      <w:r w:rsidR="00D52B06" w:rsidRPr="00DD1AA3">
        <w:rPr>
          <w:rFonts w:ascii="Times New Roman" w:eastAsia="Times New Roman" w:hAnsi="Times New Roman" w:cs="Times New Roman"/>
          <w:color w:val="000000"/>
          <w:sz w:val="28"/>
          <w:szCs w:val="28"/>
        </w:rPr>
        <w:t>γ-</w:t>
      </w:r>
      <w:proofErr w:type="gramEnd"/>
      <w:r w:rsidR="00D52B06" w:rsidRPr="00DD1AA3">
        <w:rPr>
          <w:rFonts w:ascii="Times New Roman" w:eastAsia="Times New Roman" w:hAnsi="Times New Roman" w:cs="Times New Roman"/>
          <w:color w:val="000000"/>
          <w:sz w:val="28"/>
          <w:szCs w:val="28"/>
        </w:rPr>
        <w:t>излучения, возникновение линейчатого спектра излучения атома;</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различать основные признаки планетарной модели атома, нуклонной модели атомного ядра;</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физических величин: работа выхода, красная граница фотоэффекта, энергия ионизации;</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разъяснять основные положения волновой теории света, квантовой гипотезы Планка, теории атома водорода;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формулировать законы теплового излучения: Вина и Стефана—Больцмана, законы фотоэффекта, соотношения неопределенностей Гейзенберга, постулаты Бора;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оценивать длину волны де Бройля, соответствующую движению электрона, кинетическую энергию электрона при фотоэффекте, длину волны света, испускаемого атомом водорода;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описывать принципиальную схему опыта Резерфорда, предложившего планетарную модель атома;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объяснять принцип действия лазера;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сравнивать излучение лазера с излучением других источников света. давать определения понятий: протонно-нейтронная модель ядра, изотопы, радиоактивность, альф</w:t>
      </w:r>
      <w:proofErr w:type="gramStart"/>
      <w:r w:rsidR="00D52B06" w:rsidRPr="00DD1AA3">
        <w:rPr>
          <w:rFonts w:ascii="Times New Roman" w:eastAsia="Times New Roman" w:hAnsi="Times New Roman" w:cs="Times New Roman"/>
          <w:color w:val="000000"/>
          <w:sz w:val="28"/>
          <w:szCs w:val="28"/>
        </w:rPr>
        <w:t>а-</w:t>
      </w:r>
      <w:proofErr w:type="gramEnd"/>
      <w:r w:rsidR="00D52B06" w:rsidRPr="00DD1AA3">
        <w:rPr>
          <w:rFonts w:ascii="Times New Roman" w:eastAsia="Times New Roman" w:hAnsi="Times New Roman" w:cs="Times New Roman"/>
          <w:color w:val="000000"/>
          <w:sz w:val="28"/>
          <w:szCs w:val="28"/>
        </w:rPr>
        <w:t xml:space="preserve"> и бета-распад, гамма-излучение, искусственная радиоактивность, цепная реакция деления, ядерный реактор, термоядерный синтез; физических величин: удельная энергия связи, период полураспада, активность радиоактивного вещества, энергетический выход ядерной реакции, коэффициент размножения нейтронов, критическая масса, доза поглощенного излучения, коэффициент качества;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объяснять принцип действия ядерного реактора;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w:t>
      </w:r>
      <w:r w:rsidR="00D52B06" w:rsidRPr="00DD1AA3">
        <w:rPr>
          <w:rFonts w:ascii="Times New Roman" w:eastAsia="Times New Roman" w:hAnsi="Times New Roman" w:cs="Times New Roman"/>
          <w:color w:val="000000"/>
          <w:sz w:val="28"/>
          <w:szCs w:val="28"/>
        </w:rPr>
        <w:t>объяснять способы обеспечения безопасности ядерных реакторов и АЭС;</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прогнозировать контролируемый естественный радиационный</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фон, а также рациональное природопользование при внедрении управляемого термоядерного синтеза (УТС).</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давать определения понятий: элементарные частицы, фундаментальные частицы, античастица, аннигиляция, лептонный заряд, переносчик взаимодействия, барионный заряд, адроны, лептоны, мезоны, барионы, гипероны, кварки, </w:t>
      </w:r>
      <w:proofErr w:type="spellStart"/>
      <w:r w:rsidR="00D52B06" w:rsidRPr="00DD1AA3">
        <w:rPr>
          <w:rFonts w:ascii="Times New Roman" w:eastAsia="Times New Roman" w:hAnsi="Times New Roman" w:cs="Times New Roman"/>
          <w:color w:val="000000"/>
          <w:sz w:val="28"/>
          <w:szCs w:val="28"/>
        </w:rPr>
        <w:t>глюоны</w:t>
      </w:r>
      <w:proofErr w:type="spellEnd"/>
      <w:r w:rsidR="00D52B06" w:rsidRPr="00DD1AA3">
        <w:rPr>
          <w:rFonts w:ascii="Times New Roman" w:eastAsia="Times New Roman" w:hAnsi="Times New Roman" w:cs="Times New Roman"/>
          <w:color w:val="000000"/>
          <w:sz w:val="28"/>
          <w:szCs w:val="28"/>
        </w:rPr>
        <w:t>;</w:t>
      </w:r>
      <w:proofErr w:type="gramEnd"/>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классифицировать элементарные частицы, подразделяя их на лептоны и адроны;</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формулировать принцип Паули, законы сохранения лептонного и барионного зарядов;</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 xml:space="preserve">описывать структуру адронов, цвет и аромат кварков; приводить примеры мезонов, гиперонов, </w:t>
      </w:r>
      <w:proofErr w:type="spellStart"/>
      <w:r w:rsidR="00D52B06" w:rsidRPr="00DD1AA3">
        <w:rPr>
          <w:rFonts w:ascii="Times New Roman" w:eastAsia="Times New Roman" w:hAnsi="Times New Roman" w:cs="Times New Roman"/>
          <w:color w:val="000000"/>
          <w:sz w:val="28"/>
          <w:szCs w:val="28"/>
        </w:rPr>
        <w:t>глюонов</w:t>
      </w:r>
      <w:proofErr w:type="spellEnd"/>
      <w:r w:rsidR="00D52B06" w:rsidRPr="00DD1AA3">
        <w:rPr>
          <w:rFonts w:ascii="Times New Roman" w:eastAsia="Times New Roman" w:hAnsi="Times New Roman" w:cs="Times New Roman"/>
          <w:color w:val="000000"/>
          <w:sz w:val="28"/>
          <w:szCs w:val="28"/>
        </w:rPr>
        <w:t>.</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соотносить энергию связи атомных ядер с дефектом массы;</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2B06" w:rsidRPr="00DD1AA3">
        <w:rPr>
          <w:rFonts w:ascii="Times New Roman" w:eastAsia="Times New Roman" w:hAnsi="Times New Roman" w:cs="Times New Roman"/>
          <w:b/>
          <w:bCs/>
          <w:color w:val="000000"/>
          <w:sz w:val="28"/>
          <w:szCs w:val="28"/>
        </w:rPr>
        <w:t>Элементы астрономии</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научится: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понимать различия между гелиоцентрической и геоцентрической системами мира;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интерпретировать результаты наблюдений Хаббла о разбегании галактик;</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формулировать закон Хаббла;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классифицировать основные периоды эволюции Вселенной после Большого взрыва;</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представлять последовательность образования первичного вещества во Вселенной;</w:t>
      </w:r>
    </w:p>
    <w:p w:rsidR="00D52B06" w:rsidRPr="00D52B06" w:rsidRDefault="00DD1AA3" w:rsidP="00DD1AA3">
      <w:pPr>
        <w:spacing w:line="276" w:lineRule="auto"/>
        <w:ind w:right="-284"/>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w:t>
      </w:r>
      <w:r w:rsidR="00D52B06" w:rsidRPr="00DD1AA3">
        <w:rPr>
          <w:rFonts w:ascii="Times New Roman" w:eastAsia="Times New Roman" w:hAnsi="Times New Roman" w:cs="Times New Roman"/>
          <w:color w:val="000000"/>
          <w:sz w:val="28"/>
          <w:szCs w:val="28"/>
        </w:rPr>
        <w:t>объяснять процесс эволюции звезд, образования и эволюции Солнечной системы;</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с помощью модели Фридмана представлять возможные сценарии эволюции Вселенной в будущем.</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Ученик получит возможность научиться:</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различать основные характеристики звезд (размер, цвет, температура) соотносить цвет звезды с ее температурой;</w:t>
      </w:r>
    </w:p>
    <w:p w:rsidR="00D52B06" w:rsidRPr="00D52B06" w:rsidRDefault="00DD1AA3"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w:t>
      </w:r>
      <w:r w:rsidR="00D52B06" w:rsidRPr="00DD1AA3">
        <w:rPr>
          <w:rFonts w:ascii="Times New Roman" w:eastAsia="Times New Roman" w:hAnsi="Times New Roman" w:cs="Times New Roman"/>
          <w:color w:val="000000"/>
          <w:sz w:val="28"/>
          <w:szCs w:val="28"/>
        </w:rPr>
        <w:t>различать гипотезы о происхождении Солнечной системы.</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Выпускник на углубленном уровне научится: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 характеризовать взаимосвязь между физикой и другими естественными науками;</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 понимать и объяснять целостность физической теории, различать границы ее применимости и место в ряду других физических теорий;</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самостоятельно планировать и проводить физические эксперименты;</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xml:space="preserve">– объяснять границы применения изученных физических моделей при решении физических и </w:t>
      </w:r>
      <w:proofErr w:type="spellStart"/>
      <w:r w:rsidRPr="00DD1AA3">
        <w:rPr>
          <w:rFonts w:ascii="Times New Roman" w:eastAsia="Times New Roman" w:hAnsi="Times New Roman" w:cs="Times New Roman"/>
          <w:color w:val="000000"/>
          <w:sz w:val="28"/>
          <w:szCs w:val="28"/>
        </w:rPr>
        <w:t>межпредметных</w:t>
      </w:r>
      <w:proofErr w:type="spellEnd"/>
      <w:r w:rsidRPr="00DD1AA3">
        <w:rPr>
          <w:rFonts w:ascii="Times New Roman" w:eastAsia="Times New Roman" w:hAnsi="Times New Roman" w:cs="Times New Roman"/>
          <w:color w:val="000000"/>
          <w:sz w:val="28"/>
          <w:szCs w:val="28"/>
        </w:rPr>
        <w:t xml:space="preserve"> задач;</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выдвигать гипотезы на основе знания основополагающих физических закономерностей и законов;</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lastRenderedPageBreak/>
        <w:t>– объяснять принципы работы и характеристики изученных машин, приборов и технических устройств;</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D1AA3">
        <w:rPr>
          <w:rFonts w:ascii="Times New Roman" w:eastAsia="Times New Roman" w:hAnsi="Times New Roman" w:cs="Times New Roman"/>
          <w:color w:val="000000"/>
          <w:sz w:val="28"/>
          <w:szCs w:val="28"/>
        </w:rPr>
        <w:t>проблему</w:t>
      </w:r>
      <w:proofErr w:type="gramEnd"/>
      <w:r w:rsidRPr="00DD1AA3">
        <w:rPr>
          <w:rFonts w:ascii="Times New Roman" w:eastAsia="Times New Roman" w:hAnsi="Times New Roman" w:cs="Times New Roman"/>
          <w:color w:val="000000"/>
          <w:sz w:val="28"/>
          <w:szCs w:val="28"/>
        </w:rPr>
        <w:t xml:space="preserve"> как на основе имеющихся знаний, так и при помощи методов оценки.</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b/>
          <w:bCs/>
          <w:color w:val="000000"/>
          <w:sz w:val="28"/>
          <w:szCs w:val="28"/>
        </w:rPr>
        <w:t>Выпускник на углубленном уровне получит возможность научиться:</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описывать и анализировать полученную в результате проведенных физических экспериментов информацию, определять ее достоверность;</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proofErr w:type="gramStart"/>
      <w:r w:rsidRPr="00DD1AA3">
        <w:rPr>
          <w:rFonts w:ascii="Times New Roman" w:eastAsia="Times New Roman" w:hAnsi="Times New Roman" w:cs="Times New Roman"/>
          <w:color w:val="000000"/>
          <w:sz w:val="28"/>
          <w:szCs w:val="28"/>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xml:space="preserve">– формулировать и решать новые задачи, возникающие в ходе </w:t>
      </w:r>
      <w:proofErr w:type="spellStart"/>
      <w:r w:rsidRPr="00DD1AA3">
        <w:rPr>
          <w:rFonts w:ascii="Times New Roman" w:eastAsia="Times New Roman" w:hAnsi="Times New Roman" w:cs="Times New Roman"/>
          <w:color w:val="000000"/>
          <w:sz w:val="28"/>
          <w:szCs w:val="28"/>
        </w:rPr>
        <w:t>учебн</w:t>
      </w:r>
      <w:proofErr w:type="gramStart"/>
      <w:r w:rsidRPr="00DD1AA3">
        <w:rPr>
          <w:rFonts w:ascii="Times New Roman" w:eastAsia="Times New Roman" w:hAnsi="Times New Roman" w:cs="Times New Roman"/>
          <w:color w:val="000000"/>
          <w:sz w:val="28"/>
          <w:szCs w:val="28"/>
        </w:rPr>
        <w:t>о</w:t>
      </w:r>
      <w:proofErr w:type="spellEnd"/>
      <w:r w:rsidRPr="00DD1AA3">
        <w:rPr>
          <w:rFonts w:ascii="Times New Roman" w:eastAsia="Times New Roman" w:hAnsi="Times New Roman" w:cs="Times New Roman"/>
          <w:color w:val="000000"/>
          <w:sz w:val="28"/>
          <w:szCs w:val="28"/>
        </w:rPr>
        <w:t>-</w:t>
      </w:r>
      <w:proofErr w:type="gramEnd"/>
      <w:r w:rsidRPr="00DD1AA3">
        <w:rPr>
          <w:rFonts w:ascii="Times New Roman" w:eastAsia="Times New Roman" w:hAnsi="Times New Roman" w:cs="Times New Roman"/>
          <w:color w:val="000000"/>
          <w:sz w:val="28"/>
          <w:szCs w:val="28"/>
        </w:rPr>
        <w:t xml:space="preserve"> исследовательской и проектной деятельности;</w:t>
      </w:r>
    </w:p>
    <w:p w:rsidR="00D52B06" w:rsidRPr="00D52B06" w:rsidRDefault="00D52B06" w:rsidP="00DD1AA3">
      <w:pPr>
        <w:spacing w:line="276" w:lineRule="auto"/>
        <w:jc w:val="both"/>
        <w:rPr>
          <w:rFonts w:ascii="Times New Roman" w:eastAsia="Times New Roman" w:hAnsi="Times New Roman" w:cs="Times New Roman"/>
          <w:color w:val="000000"/>
          <w:sz w:val="28"/>
          <w:szCs w:val="28"/>
        </w:rPr>
      </w:pPr>
      <w:r w:rsidRPr="00DD1AA3">
        <w:rPr>
          <w:rFonts w:ascii="Times New Roman" w:eastAsia="Times New Roman" w:hAnsi="Times New Roman" w:cs="Times New Roman"/>
          <w:color w:val="000000"/>
          <w:sz w:val="28"/>
          <w:szCs w:val="28"/>
        </w:rPr>
        <w:t>– усовершенствовать приборы и методы исследования в соответствии с поставленной задачей; – использовать методы математического моделирования, в том числе простейшие статистические методы для обработки результатов эксперимента.</w:t>
      </w:r>
    </w:p>
    <w:p w:rsidR="00D52B06" w:rsidRDefault="00D52B06" w:rsidP="00DD1AA3">
      <w:pPr>
        <w:pStyle w:val="c30"/>
        <w:spacing w:before="0" w:beforeAutospacing="0" w:after="0" w:afterAutospacing="0" w:line="276" w:lineRule="auto"/>
        <w:jc w:val="both"/>
        <w:rPr>
          <w:rStyle w:val="c0"/>
          <w:color w:val="000000"/>
          <w:sz w:val="28"/>
          <w:szCs w:val="28"/>
        </w:rPr>
      </w:pPr>
    </w:p>
    <w:p w:rsidR="00E37FC8" w:rsidRPr="00E37FC8" w:rsidRDefault="00D52B06" w:rsidP="00E37FC8">
      <w:pPr>
        <w:pStyle w:val="c30"/>
        <w:spacing w:before="0" w:beforeAutospacing="0" w:after="0" w:afterAutospacing="0" w:line="276" w:lineRule="auto"/>
        <w:jc w:val="both"/>
        <w:rPr>
          <w:b/>
          <w:bCs/>
          <w:color w:val="000000"/>
          <w:sz w:val="28"/>
          <w:szCs w:val="28"/>
        </w:rPr>
      </w:pPr>
      <w:r>
        <w:rPr>
          <w:b/>
          <w:bCs/>
          <w:color w:val="000000"/>
          <w:sz w:val="28"/>
          <w:szCs w:val="28"/>
        </w:rPr>
        <w:t xml:space="preserve">                  3.С</w:t>
      </w:r>
      <w:r>
        <w:rPr>
          <w:b/>
          <w:bCs/>
          <w:color w:val="000000"/>
          <w:spacing w:val="-2"/>
          <w:sz w:val="28"/>
          <w:szCs w:val="28"/>
        </w:rPr>
        <w:t>О</w:t>
      </w:r>
      <w:r>
        <w:rPr>
          <w:b/>
          <w:bCs/>
          <w:color w:val="000000"/>
          <w:sz w:val="28"/>
          <w:szCs w:val="28"/>
        </w:rPr>
        <w:t>Д</w:t>
      </w:r>
      <w:r>
        <w:rPr>
          <w:b/>
          <w:bCs/>
          <w:color w:val="000000"/>
          <w:spacing w:val="-4"/>
          <w:sz w:val="28"/>
          <w:szCs w:val="28"/>
        </w:rPr>
        <w:t>Е</w:t>
      </w:r>
      <w:r>
        <w:rPr>
          <w:b/>
          <w:bCs/>
          <w:color w:val="000000"/>
          <w:sz w:val="28"/>
          <w:szCs w:val="28"/>
        </w:rPr>
        <w:t>Р</w:t>
      </w:r>
      <w:r>
        <w:rPr>
          <w:b/>
          <w:bCs/>
          <w:color w:val="000000"/>
          <w:spacing w:val="-3"/>
          <w:sz w:val="28"/>
          <w:szCs w:val="28"/>
        </w:rPr>
        <w:t>Ж</w:t>
      </w:r>
      <w:r>
        <w:rPr>
          <w:b/>
          <w:bCs/>
          <w:color w:val="000000"/>
          <w:spacing w:val="-2"/>
          <w:sz w:val="28"/>
          <w:szCs w:val="28"/>
        </w:rPr>
        <w:t>А</w:t>
      </w:r>
      <w:r>
        <w:rPr>
          <w:b/>
          <w:bCs/>
          <w:color w:val="000000"/>
          <w:sz w:val="28"/>
          <w:szCs w:val="28"/>
        </w:rPr>
        <w:t>Н</w:t>
      </w:r>
      <w:r>
        <w:rPr>
          <w:b/>
          <w:bCs/>
          <w:color w:val="000000"/>
          <w:spacing w:val="-3"/>
          <w:sz w:val="28"/>
          <w:szCs w:val="28"/>
        </w:rPr>
        <w:t>И</w:t>
      </w:r>
      <w:r>
        <w:rPr>
          <w:b/>
          <w:bCs/>
          <w:color w:val="000000"/>
          <w:sz w:val="28"/>
          <w:szCs w:val="28"/>
        </w:rPr>
        <w:t>Е</w:t>
      </w:r>
      <w:r>
        <w:rPr>
          <w:color w:val="000000"/>
          <w:spacing w:val="10"/>
          <w:sz w:val="28"/>
          <w:szCs w:val="28"/>
        </w:rPr>
        <w:t xml:space="preserve"> </w:t>
      </w:r>
      <w:r>
        <w:rPr>
          <w:b/>
          <w:bCs/>
          <w:color w:val="000000"/>
          <w:sz w:val="28"/>
          <w:szCs w:val="28"/>
        </w:rPr>
        <w:t>УЧЕ</w:t>
      </w:r>
      <w:r>
        <w:rPr>
          <w:b/>
          <w:bCs/>
          <w:color w:val="000000"/>
          <w:spacing w:val="-1"/>
          <w:sz w:val="28"/>
          <w:szCs w:val="28"/>
        </w:rPr>
        <w:t>Б</w:t>
      </w:r>
      <w:r>
        <w:rPr>
          <w:b/>
          <w:bCs/>
          <w:color w:val="000000"/>
          <w:sz w:val="28"/>
          <w:szCs w:val="28"/>
        </w:rPr>
        <w:t>Н</w:t>
      </w:r>
      <w:r>
        <w:rPr>
          <w:b/>
          <w:bCs/>
          <w:color w:val="000000"/>
          <w:spacing w:val="-3"/>
          <w:sz w:val="28"/>
          <w:szCs w:val="28"/>
        </w:rPr>
        <w:t>О</w:t>
      </w:r>
      <w:r>
        <w:rPr>
          <w:b/>
          <w:bCs/>
          <w:color w:val="000000"/>
          <w:sz w:val="28"/>
          <w:szCs w:val="28"/>
        </w:rPr>
        <w:t>ГО</w:t>
      </w:r>
      <w:r>
        <w:rPr>
          <w:color w:val="000000"/>
          <w:spacing w:val="6"/>
          <w:sz w:val="28"/>
          <w:szCs w:val="28"/>
        </w:rPr>
        <w:t xml:space="preserve"> </w:t>
      </w:r>
      <w:r>
        <w:rPr>
          <w:b/>
          <w:bCs/>
          <w:color w:val="000000"/>
          <w:sz w:val="28"/>
          <w:szCs w:val="28"/>
        </w:rPr>
        <w:t>ПРЕДМЕТА «ФИЗИКА</w:t>
      </w:r>
      <w:r w:rsidR="00E37FC8">
        <w:rPr>
          <w:b/>
          <w:bCs/>
          <w:color w:val="000000"/>
          <w:sz w:val="28"/>
          <w:szCs w:val="28"/>
        </w:rPr>
        <w:t>»</w:t>
      </w:r>
    </w:p>
    <w:p w:rsidR="00E37FC8" w:rsidRPr="00E37FC8" w:rsidRDefault="00E37FC8" w:rsidP="00E37FC8">
      <w:pPr>
        <w:spacing w:line="240" w:lineRule="auto"/>
        <w:jc w:val="center"/>
        <w:rPr>
          <w:rFonts w:eastAsia="Times New Roman"/>
          <w:color w:val="000000"/>
        </w:rPr>
      </w:pPr>
      <w:r w:rsidRPr="00E37FC8">
        <w:rPr>
          <w:rFonts w:ascii="Times New Roman" w:eastAsia="Times New Roman" w:hAnsi="Times New Roman" w:cs="Times New Roman"/>
          <w:b/>
          <w:bCs/>
          <w:color w:val="000000"/>
          <w:sz w:val="24"/>
          <w:szCs w:val="24"/>
        </w:rPr>
        <w:t>10 класс</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Физика как наука. Методы научного познания природы.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Физика – фундаментальная наука о природе.</w:t>
      </w:r>
      <w:r w:rsidRPr="00B0079F">
        <w:rPr>
          <w:rFonts w:ascii="Times New Roman" w:eastAsia="Times New Roman" w:hAnsi="Times New Roman" w:cs="Times New Roman"/>
          <w:b/>
          <w:bCs/>
          <w:color w:val="000000"/>
          <w:sz w:val="28"/>
          <w:szCs w:val="28"/>
        </w:rPr>
        <w:t> </w:t>
      </w:r>
      <w:r w:rsidRPr="00B0079F">
        <w:rPr>
          <w:rFonts w:ascii="Times New Roman" w:eastAsia="Times New Roman" w:hAnsi="Times New Roman" w:cs="Times New Roman"/>
          <w:color w:val="000000"/>
          <w:sz w:val="28"/>
          <w:szCs w:val="28"/>
        </w:rPr>
        <w:t>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Механика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lastRenderedPageBreak/>
        <w:t>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Принцип суперпозиции сил. Законы динамики Ньютона и границы их применимости. Инерциальные системы отсчета. Принцип относительности Галилея. Пространство и время в классической механике.</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Силы тяжести, упругости, трения. Закон всемирного тяготения. Законы Кеплера.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Поперечные и продольные волны. Длина волны. Уравнение гармонической волны. Свойства механических волн: отражение, преломление, интерференция, дифракция. Звуковые волны.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Лабораторные работы: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Изучение движения тела, брошенного горизонтально</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Изучение движения тела по окружности.</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Изучение закона сохранения механической энергии.</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Молекулярная физика и термодинамика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 xml:space="preserve">Уравнение состояния идеального газа. </w:t>
      </w:r>
      <w:proofErr w:type="spellStart"/>
      <w:r w:rsidRPr="00B0079F">
        <w:rPr>
          <w:rFonts w:ascii="Times New Roman" w:eastAsia="Times New Roman" w:hAnsi="Times New Roman" w:cs="Times New Roman"/>
          <w:color w:val="000000"/>
          <w:sz w:val="28"/>
          <w:szCs w:val="28"/>
        </w:rPr>
        <w:t>Изопроцессы</w:t>
      </w:r>
      <w:proofErr w:type="spellEnd"/>
      <w:r w:rsidRPr="00B0079F">
        <w:rPr>
          <w:rFonts w:ascii="Times New Roman" w:eastAsia="Times New Roman" w:hAnsi="Times New Roman" w:cs="Times New Roman"/>
          <w:color w:val="000000"/>
          <w:sz w:val="28"/>
          <w:szCs w:val="28"/>
        </w:rPr>
        <w:t>. Границы применимости модели идеального газа.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Модель строения жидкостей. Поверхностное натяжение. Насыщенные и ненасыщенные пары. Влажность воздуха.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Модель строения твердых тел. Механические свойства твердых тел. Дефекты кристаллической решетки. Изменения агрегатных состояний вещества.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Лабораторные работы: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lastRenderedPageBreak/>
        <w:t>Экспериментальная проверка закона Гей-Люссака.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Основы электродинамики.</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Проводники в электрическом поле. Электрическая емкость. Конденсатор. Диэлектрики в электрическом поле. Энергия электрического поля.</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электролитах, газах и вакууме. Закон электролиза. Плазма. Полупроводники. </w:t>
      </w:r>
      <w:proofErr w:type="gramStart"/>
      <w:r w:rsidRPr="00B0079F">
        <w:rPr>
          <w:rFonts w:ascii="Times New Roman" w:eastAsia="Times New Roman" w:hAnsi="Times New Roman" w:cs="Times New Roman"/>
          <w:color w:val="000000"/>
          <w:sz w:val="28"/>
          <w:szCs w:val="28"/>
        </w:rPr>
        <w:t>Собственная</w:t>
      </w:r>
      <w:proofErr w:type="gramEnd"/>
      <w:r w:rsidRPr="00B0079F">
        <w:rPr>
          <w:rFonts w:ascii="Times New Roman" w:eastAsia="Times New Roman" w:hAnsi="Times New Roman" w:cs="Times New Roman"/>
          <w:color w:val="000000"/>
          <w:sz w:val="28"/>
          <w:szCs w:val="28"/>
        </w:rPr>
        <w:t xml:space="preserve"> и </w:t>
      </w:r>
      <w:proofErr w:type="spellStart"/>
      <w:r w:rsidRPr="00B0079F">
        <w:rPr>
          <w:rFonts w:ascii="Times New Roman" w:eastAsia="Times New Roman" w:hAnsi="Times New Roman" w:cs="Times New Roman"/>
          <w:color w:val="000000"/>
          <w:sz w:val="28"/>
          <w:szCs w:val="28"/>
        </w:rPr>
        <w:t>примесная</w:t>
      </w:r>
      <w:proofErr w:type="spellEnd"/>
      <w:r w:rsidRPr="00B0079F">
        <w:rPr>
          <w:rFonts w:ascii="Times New Roman" w:eastAsia="Times New Roman" w:hAnsi="Times New Roman" w:cs="Times New Roman"/>
          <w:color w:val="000000"/>
          <w:sz w:val="28"/>
          <w:szCs w:val="28"/>
        </w:rPr>
        <w:t xml:space="preserve"> проводимости полупроводников. Полупроводниковый диод. Полупроводниковые приборы.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Лабораторные работы: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Последовательное и параллельное соединения проводников.</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Измерение ЭДС и внутреннего сопротивления источника тока</w:t>
      </w:r>
    </w:p>
    <w:p w:rsidR="00E37FC8" w:rsidRPr="00E37FC8" w:rsidRDefault="00B0079F" w:rsidP="00B0079F">
      <w:pPr>
        <w:shd w:val="clear" w:color="auto" w:fill="FFFFFF"/>
        <w:spacing w:line="276" w:lineRule="auto"/>
        <w:jc w:val="both"/>
        <w:rPr>
          <w:rFonts w:eastAsia="Times New Roman"/>
          <w:color w:val="000000"/>
          <w:sz w:val="28"/>
          <w:szCs w:val="28"/>
        </w:rPr>
      </w:pPr>
      <w:r>
        <w:rPr>
          <w:rFonts w:ascii="Times New Roman" w:eastAsia="Times New Roman" w:hAnsi="Times New Roman" w:cs="Times New Roman"/>
          <w:b/>
          <w:bCs/>
          <w:color w:val="000000"/>
          <w:sz w:val="28"/>
          <w:szCs w:val="28"/>
        </w:rPr>
        <w:t xml:space="preserve">                                             </w:t>
      </w:r>
      <w:r w:rsidR="00E37FC8" w:rsidRPr="00B0079F">
        <w:rPr>
          <w:rFonts w:ascii="Times New Roman" w:eastAsia="Times New Roman" w:hAnsi="Times New Roman" w:cs="Times New Roman"/>
          <w:b/>
          <w:bCs/>
          <w:color w:val="000000"/>
          <w:sz w:val="28"/>
          <w:szCs w:val="28"/>
        </w:rPr>
        <w:t>11 класс</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Основы электродинамики (продолжение)</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Магнитное поле.</w:t>
      </w:r>
      <w:r w:rsidRPr="00B0079F">
        <w:rPr>
          <w:rFonts w:ascii="Times New Roman" w:eastAsia="Times New Roman" w:hAnsi="Times New Roman" w:cs="Times New Roman"/>
          <w:color w:val="000000"/>
          <w:sz w:val="28"/>
          <w:szCs w:val="28"/>
        </w:rPr>
        <w:t> Взаимодействие токов. Магнитное поле. Индукция магнитного поля. Сила Ампера. Сила Лоренца. Магнитные свойства вещества.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Электромагнитная индукция.</w:t>
      </w:r>
      <w:r w:rsidRPr="00B0079F">
        <w:rPr>
          <w:rFonts w:ascii="Times New Roman" w:eastAsia="Times New Roman" w:hAnsi="Times New Roman" w:cs="Times New Roman"/>
          <w:color w:val="000000"/>
          <w:sz w:val="28"/>
          <w:szCs w:val="28"/>
        </w:rPr>
        <w:t> Открытие электромагнитной индукции. Правило Ленца. Электроизмерительные приборы. Магнитный поток. Закон электромагнитной индукции. Вихревое электрическое поле. Самоиндукция. Индуктивность. Энергия магнитного поля. Магнитные свойства вещества. Электромагнитное поле.</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Колебания и волны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Механические колебания. </w:t>
      </w:r>
      <w:r w:rsidRPr="00B0079F">
        <w:rPr>
          <w:rFonts w:ascii="Times New Roman" w:eastAsia="Times New Roman" w:hAnsi="Times New Roman" w:cs="Times New Roman"/>
          <w:color w:val="000000"/>
          <w:sz w:val="28"/>
          <w:szCs w:val="28"/>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Электромагнитные колебания. </w:t>
      </w:r>
      <w:r w:rsidRPr="00B0079F">
        <w:rPr>
          <w:rFonts w:ascii="Times New Roman" w:eastAsia="Times New Roman" w:hAnsi="Times New Roman" w:cs="Times New Roman"/>
          <w:color w:val="000000"/>
          <w:sz w:val="28"/>
          <w:szCs w:val="28"/>
        </w:rPr>
        <w:t>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 Генерирование энергии. Трансформатор. Передача электрической энергии.</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lastRenderedPageBreak/>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Электромагнитные волны. </w:t>
      </w:r>
      <w:r w:rsidRPr="00B0079F">
        <w:rPr>
          <w:rFonts w:ascii="Times New Roman" w:eastAsia="Times New Roman" w:hAnsi="Times New Roman" w:cs="Times New Roman"/>
          <w:color w:val="000000"/>
          <w:sz w:val="28"/>
          <w:szCs w:val="28"/>
        </w:rPr>
        <w:t>Излучение электромагнитных волн. Свойства электромагнитных волн. Принцип радиосвязи. Модуляция и детектирование. Радиолокация. Телевидение.</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Оптика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 xml:space="preserve">Скорость света. Принцип Гюйгенса. Закон отражения света. 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w:t>
      </w:r>
      <w:proofErr w:type="spellStart"/>
      <w:r w:rsidRPr="00B0079F">
        <w:rPr>
          <w:rFonts w:ascii="Times New Roman" w:eastAsia="Times New Roman" w:hAnsi="Times New Roman" w:cs="Times New Roman"/>
          <w:color w:val="000000"/>
          <w:sz w:val="28"/>
          <w:szCs w:val="28"/>
        </w:rPr>
        <w:t>Свето-электромагнитные</w:t>
      </w:r>
      <w:proofErr w:type="spellEnd"/>
      <w:r w:rsidRPr="00B0079F">
        <w:rPr>
          <w:rFonts w:ascii="Times New Roman" w:eastAsia="Times New Roman" w:hAnsi="Times New Roman" w:cs="Times New Roman"/>
          <w:color w:val="000000"/>
          <w:sz w:val="28"/>
          <w:szCs w:val="28"/>
        </w:rPr>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Pr="00B0079F">
        <w:rPr>
          <w:rFonts w:ascii="Times New Roman" w:eastAsia="Times New Roman" w:hAnsi="Times New Roman" w:cs="Times New Roman"/>
          <w:color w:val="000000"/>
          <w:sz w:val="28"/>
          <w:szCs w:val="28"/>
        </w:rPr>
        <w:t>Поперечность</w:t>
      </w:r>
      <w:proofErr w:type="spellEnd"/>
      <w:r w:rsidRPr="00B0079F">
        <w:rPr>
          <w:rFonts w:ascii="Times New Roman" w:eastAsia="Times New Roman" w:hAnsi="Times New Roman" w:cs="Times New Roman"/>
          <w:color w:val="000000"/>
          <w:sz w:val="28"/>
          <w:szCs w:val="28"/>
        </w:rPr>
        <w:t xml:space="preserve"> световых волн. Поляризация света. Излучение и спектры. Шкала электромагнитных волн.</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Основы специальной теории относительности</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Лабораторные работы: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Измерение показателя преломления стекла.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Измерение световой волны.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Квантовая физика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Световые кванты. </w:t>
      </w:r>
      <w:r w:rsidRPr="00B0079F">
        <w:rPr>
          <w:rFonts w:ascii="Times New Roman" w:eastAsia="Times New Roman" w:hAnsi="Times New Roman" w:cs="Times New Roman"/>
          <w:color w:val="000000"/>
          <w:sz w:val="28"/>
          <w:szCs w:val="28"/>
        </w:rPr>
        <w:t>Тепловое излучение. Постоянная Планка. Фотоэффект. Уравнение Эйнштейна для фотоэффекта. Фотоны. Опыты Лебедева и Вавилова.</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Атомная физика. </w:t>
      </w:r>
      <w:r w:rsidRPr="00B0079F">
        <w:rPr>
          <w:rFonts w:ascii="Times New Roman" w:eastAsia="Times New Roman" w:hAnsi="Times New Roman" w:cs="Times New Roman"/>
          <w:color w:val="000000"/>
          <w:sz w:val="28"/>
          <w:szCs w:val="28"/>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 Лазеры.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Физика атомного ядра. </w:t>
      </w:r>
      <w:r w:rsidRPr="00B0079F">
        <w:rPr>
          <w:rFonts w:ascii="Times New Roman" w:eastAsia="Times New Roman" w:hAnsi="Times New Roman" w:cs="Times New Roman"/>
          <w:color w:val="000000"/>
          <w:sz w:val="28"/>
          <w:szCs w:val="28"/>
        </w:rPr>
        <w:t>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Строение и эволюция Вселенной</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lastRenderedPageBreak/>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b/>
          <w:bCs/>
          <w:color w:val="000000"/>
          <w:sz w:val="28"/>
          <w:szCs w:val="28"/>
        </w:rPr>
        <w:t>Значение физики для понимания мира и развития производительных сил</w:t>
      </w:r>
    </w:p>
    <w:p w:rsidR="00E37FC8" w:rsidRPr="00E37FC8" w:rsidRDefault="00E37FC8" w:rsidP="00B0079F">
      <w:pPr>
        <w:shd w:val="clear" w:color="auto" w:fill="FFFFFF"/>
        <w:spacing w:line="276" w:lineRule="auto"/>
        <w:jc w:val="both"/>
        <w:rPr>
          <w:rFonts w:eastAsia="Times New Roman"/>
          <w:color w:val="000000"/>
          <w:sz w:val="28"/>
          <w:szCs w:val="28"/>
        </w:rPr>
      </w:pPr>
      <w:r w:rsidRPr="00B0079F">
        <w:rPr>
          <w:rFonts w:ascii="Times New Roman" w:eastAsia="Times New Roman" w:hAnsi="Times New Roman" w:cs="Times New Roman"/>
          <w:color w:val="000000"/>
          <w:sz w:val="28"/>
          <w:szCs w:val="28"/>
        </w:rPr>
        <w:t>Единая физическая картина мира. Фундаментальные взаимодействия. Физика и научно-техническая революция. Физика и культура.</w:t>
      </w:r>
    </w:p>
    <w:p w:rsidR="00E37FC8" w:rsidRPr="00E37FC8" w:rsidRDefault="00E37FC8" w:rsidP="00B0079F">
      <w:pPr>
        <w:spacing w:line="240" w:lineRule="auto"/>
        <w:jc w:val="center"/>
        <w:rPr>
          <w:rFonts w:eastAsia="Times New Roman"/>
          <w:color w:val="000000"/>
        </w:rPr>
      </w:pPr>
    </w:p>
    <w:p w:rsidR="00E37FC8" w:rsidRDefault="00E37FC8" w:rsidP="00E37FC8">
      <w:pPr>
        <w:pStyle w:val="a3"/>
        <w:spacing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4.</w:t>
      </w:r>
      <w:r w:rsidRPr="00E37FC8">
        <w:rPr>
          <w:rFonts w:ascii="Times New Roman" w:eastAsia="Times New Roman" w:hAnsi="Times New Roman" w:cs="Times New Roman"/>
          <w:b/>
          <w:bCs/>
          <w:color w:val="000000"/>
          <w:sz w:val="28"/>
        </w:rPr>
        <w:t>Т</w:t>
      </w:r>
      <w:r>
        <w:rPr>
          <w:rFonts w:ascii="Times New Roman" w:eastAsia="Times New Roman" w:hAnsi="Times New Roman" w:cs="Times New Roman"/>
          <w:b/>
          <w:bCs/>
          <w:color w:val="000000"/>
          <w:sz w:val="28"/>
        </w:rPr>
        <w:t>ЕМАТИЧ</w:t>
      </w:r>
      <w:r w:rsidRPr="00E37FC8">
        <w:rPr>
          <w:rFonts w:ascii="Times New Roman" w:eastAsia="Times New Roman" w:hAnsi="Times New Roman" w:cs="Times New Roman"/>
          <w:b/>
          <w:bCs/>
          <w:color w:val="000000"/>
          <w:sz w:val="28"/>
        </w:rPr>
        <w:t>ЕСКОЕ ПЛАНИРОВАНИЕ</w:t>
      </w:r>
    </w:p>
    <w:p w:rsidR="00E37FC8" w:rsidRPr="00E37FC8" w:rsidRDefault="00E37FC8" w:rsidP="00E37FC8">
      <w:pPr>
        <w:pStyle w:val="a3"/>
        <w:spacing w:line="240" w:lineRule="auto"/>
        <w:rPr>
          <w:rFonts w:eastAsia="Times New Roman"/>
          <w:color w:val="000000"/>
        </w:rPr>
      </w:pPr>
      <w:r>
        <w:rPr>
          <w:rFonts w:ascii="Times New Roman" w:eastAsia="Times New Roman" w:hAnsi="Times New Roman" w:cs="Times New Roman"/>
          <w:b/>
          <w:bCs/>
          <w:color w:val="000000"/>
          <w:sz w:val="28"/>
        </w:rPr>
        <w:t xml:space="preserve">                  ПО ПРЕДМЕТУ «ФИЗИКА»</w:t>
      </w:r>
    </w:p>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10 класс</w:t>
      </w:r>
    </w:p>
    <w:tbl>
      <w:tblPr>
        <w:tblW w:w="0" w:type="auto"/>
        <w:tblInd w:w="-116" w:type="dxa"/>
        <w:tblCellMar>
          <w:top w:w="15" w:type="dxa"/>
          <w:left w:w="15" w:type="dxa"/>
          <w:bottom w:w="15" w:type="dxa"/>
          <w:right w:w="15" w:type="dxa"/>
        </w:tblCellMar>
        <w:tblLook w:val="04A0"/>
      </w:tblPr>
      <w:tblGrid>
        <w:gridCol w:w="952"/>
        <w:gridCol w:w="6443"/>
        <w:gridCol w:w="2320"/>
      </w:tblGrid>
      <w:tr w:rsidR="00E37FC8" w:rsidRPr="003040A4" w:rsidTr="00E37FC8">
        <w:trPr>
          <w:trHeight w:val="282"/>
        </w:trPr>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 xml:space="preserve">№ </w:t>
            </w:r>
            <w:proofErr w:type="spellStart"/>
            <w:proofErr w:type="gramStart"/>
            <w:r w:rsidRPr="003040A4">
              <w:rPr>
                <w:rFonts w:ascii="Times New Roman" w:eastAsia="Times New Roman" w:hAnsi="Times New Roman" w:cs="Times New Roman"/>
                <w:b/>
                <w:bCs/>
                <w:color w:val="000000"/>
                <w:sz w:val="28"/>
                <w:szCs w:val="28"/>
              </w:rPr>
              <w:t>п</w:t>
            </w:r>
            <w:proofErr w:type="spellEnd"/>
            <w:proofErr w:type="gramEnd"/>
            <w:r w:rsidRPr="003040A4">
              <w:rPr>
                <w:rFonts w:ascii="Times New Roman" w:eastAsia="Times New Roman" w:hAnsi="Times New Roman" w:cs="Times New Roman"/>
                <w:b/>
                <w:bCs/>
                <w:color w:val="000000"/>
                <w:sz w:val="28"/>
                <w:szCs w:val="28"/>
              </w:rPr>
              <w:t>/</w:t>
            </w:r>
            <w:proofErr w:type="spellStart"/>
            <w:r w:rsidRPr="003040A4">
              <w:rPr>
                <w:rFonts w:ascii="Times New Roman" w:eastAsia="Times New Roman" w:hAnsi="Times New Roman" w:cs="Times New Roman"/>
                <w:b/>
                <w:bCs/>
                <w:color w:val="000000"/>
                <w:sz w:val="28"/>
                <w:szCs w:val="28"/>
              </w:rPr>
              <w:t>п</w:t>
            </w:r>
            <w:proofErr w:type="spellEnd"/>
          </w:p>
        </w:tc>
        <w:tc>
          <w:tcPr>
            <w:tcW w:w="73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ind w:right="2446"/>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Наименование раздела</w:t>
            </w:r>
          </w:p>
        </w:tc>
        <w:tc>
          <w:tcPr>
            <w:tcW w:w="2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ind w:right="34"/>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Количество часов</w:t>
            </w:r>
          </w:p>
        </w:tc>
      </w:tr>
      <w:tr w:rsidR="00E37FC8" w:rsidRPr="003040A4" w:rsidTr="00E37FC8">
        <w:trPr>
          <w:trHeight w:val="282"/>
        </w:trPr>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1</w:t>
            </w:r>
          </w:p>
        </w:tc>
        <w:tc>
          <w:tcPr>
            <w:tcW w:w="73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ind w:right="96"/>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Введение. Основные особенности физического метода исследования</w:t>
            </w:r>
          </w:p>
        </w:tc>
        <w:tc>
          <w:tcPr>
            <w:tcW w:w="2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ind w:left="18"/>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1</w:t>
            </w:r>
          </w:p>
        </w:tc>
      </w:tr>
      <w:tr w:rsidR="00E37FC8" w:rsidRPr="003040A4" w:rsidTr="00E37FC8">
        <w:trPr>
          <w:trHeight w:val="258"/>
        </w:trPr>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2</w:t>
            </w:r>
          </w:p>
        </w:tc>
        <w:tc>
          <w:tcPr>
            <w:tcW w:w="73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Механические явления</w:t>
            </w:r>
          </w:p>
        </w:tc>
        <w:tc>
          <w:tcPr>
            <w:tcW w:w="2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24</w:t>
            </w:r>
          </w:p>
        </w:tc>
      </w:tr>
      <w:tr w:rsidR="00E37FC8" w:rsidRPr="003040A4" w:rsidTr="00E37FC8">
        <w:trPr>
          <w:trHeight w:val="264"/>
        </w:trPr>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3</w:t>
            </w:r>
          </w:p>
        </w:tc>
        <w:tc>
          <w:tcPr>
            <w:tcW w:w="73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ind w:right="1358"/>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Молекулярная физика. Термодинамика</w:t>
            </w:r>
          </w:p>
        </w:tc>
        <w:tc>
          <w:tcPr>
            <w:tcW w:w="2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20</w:t>
            </w:r>
          </w:p>
        </w:tc>
      </w:tr>
      <w:tr w:rsidR="00E37FC8" w:rsidRPr="003040A4" w:rsidTr="00E37FC8">
        <w:trPr>
          <w:trHeight w:val="264"/>
        </w:trPr>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4</w:t>
            </w:r>
          </w:p>
        </w:tc>
        <w:tc>
          <w:tcPr>
            <w:tcW w:w="73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Основы электродинамики</w:t>
            </w:r>
          </w:p>
        </w:tc>
        <w:tc>
          <w:tcPr>
            <w:tcW w:w="2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23</w:t>
            </w:r>
          </w:p>
        </w:tc>
      </w:tr>
      <w:tr w:rsidR="00E37FC8" w:rsidRPr="003040A4" w:rsidTr="00E37FC8">
        <w:trPr>
          <w:trHeight w:val="264"/>
        </w:trPr>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5</w:t>
            </w:r>
          </w:p>
        </w:tc>
        <w:tc>
          <w:tcPr>
            <w:tcW w:w="73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Повторение</w:t>
            </w:r>
          </w:p>
        </w:tc>
        <w:tc>
          <w:tcPr>
            <w:tcW w:w="2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pacing w:line="240" w:lineRule="auto"/>
              <w:rPr>
                <w:rFonts w:ascii="Times New Roman" w:eastAsia="Times New Roman" w:hAnsi="Times New Roman" w:cs="Times New Roman"/>
                <w:color w:val="000000"/>
                <w:sz w:val="28"/>
                <w:szCs w:val="28"/>
                <w:lang w:val="en-US"/>
              </w:rPr>
            </w:pPr>
            <w:r w:rsidRPr="003040A4">
              <w:rPr>
                <w:rFonts w:ascii="Times New Roman" w:eastAsia="Times New Roman" w:hAnsi="Times New Roman" w:cs="Times New Roman"/>
                <w:color w:val="000000"/>
                <w:sz w:val="28"/>
                <w:szCs w:val="28"/>
                <w:lang w:val="en-US"/>
              </w:rPr>
              <w:t>1</w:t>
            </w:r>
          </w:p>
        </w:tc>
      </w:tr>
      <w:tr w:rsidR="00E37FC8" w:rsidRPr="003040A4" w:rsidTr="00E37FC8">
        <w:trPr>
          <w:trHeight w:val="264"/>
        </w:trPr>
        <w:tc>
          <w:tcPr>
            <w:tcW w:w="8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Итого</w:t>
            </w:r>
          </w:p>
        </w:tc>
        <w:tc>
          <w:tcPr>
            <w:tcW w:w="73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666666"/>
                <w:sz w:val="28"/>
                <w:szCs w:val="28"/>
              </w:rPr>
            </w:pPr>
          </w:p>
        </w:tc>
        <w:tc>
          <w:tcPr>
            <w:tcW w:w="2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pacing w:line="240" w:lineRule="auto"/>
              <w:rPr>
                <w:rFonts w:ascii="Times New Roman" w:eastAsia="Times New Roman" w:hAnsi="Times New Roman" w:cs="Times New Roman"/>
                <w:color w:val="000000"/>
                <w:sz w:val="28"/>
                <w:szCs w:val="28"/>
                <w:lang w:val="en-US"/>
              </w:rPr>
            </w:pPr>
            <w:r w:rsidRPr="003040A4">
              <w:rPr>
                <w:rFonts w:ascii="Times New Roman" w:eastAsia="Times New Roman" w:hAnsi="Times New Roman" w:cs="Times New Roman"/>
                <w:color w:val="000000"/>
                <w:sz w:val="28"/>
                <w:szCs w:val="28"/>
                <w:lang w:val="en-US"/>
              </w:rPr>
              <w:t>68</w:t>
            </w:r>
          </w:p>
        </w:tc>
      </w:tr>
    </w:tbl>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11 класс</w:t>
      </w:r>
    </w:p>
    <w:tbl>
      <w:tblPr>
        <w:tblW w:w="0" w:type="auto"/>
        <w:tblInd w:w="-116" w:type="dxa"/>
        <w:tblCellMar>
          <w:top w:w="15" w:type="dxa"/>
          <w:left w:w="15" w:type="dxa"/>
          <w:bottom w:w="15" w:type="dxa"/>
          <w:right w:w="15" w:type="dxa"/>
        </w:tblCellMar>
        <w:tblLook w:val="04A0"/>
      </w:tblPr>
      <w:tblGrid>
        <w:gridCol w:w="952"/>
        <w:gridCol w:w="6551"/>
        <w:gridCol w:w="2212"/>
      </w:tblGrid>
      <w:tr w:rsidR="00E37FC8" w:rsidRPr="003040A4" w:rsidTr="000B15E5">
        <w:trPr>
          <w:trHeight w:val="282"/>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 xml:space="preserve">№ </w:t>
            </w:r>
            <w:proofErr w:type="spellStart"/>
            <w:proofErr w:type="gramStart"/>
            <w:r w:rsidRPr="003040A4">
              <w:rPr>
                <w:rFonts w:ascii="Times New Roman" w:eastAsia="Times New Roman" w:hAnsi="Times New Roman" w:cs="Times New Roman"/>
                <w:b/>
                <w:bCs/>
                <w:color w:val="000000"/>
                <w:sz w:val="28"/>
                <w:szCs w:val="28"/>
              </w:rPr>
              <w:t>п</w:t>
            </w:r>
            <w:proofErr w:type="spellEnd"/>
            <w:proofErr w:type="gramEnd"/>
            <w:r w:rsidRPr="003040A4">
              <w:rPr>
                <w:rFonts w:ascii="Times New Roman" w:eastAsia="Times New Roman" w:hAnsi="Times New Roman" w:cs="Times New Roman"/>
                <w:b/>
                <w:bCs/>
                <w:color w:val="000000"/>
                <w:sz w:val="28"/>
                <w:szCs w:val="28"/>
              </w:rPr>
              <w:t>/</w:t>
            </w:r>
            <w:proofErr w:type="spellStart"/>
            <w:r w:rsidRPr="003040A4">
              <w:rPr>
                <w:rFonts w:ascii="Times New Roman" w:eastAsia="Times New Roman" w:hAnsi="Times New Roman" w:cs="Times New Roman"/>
                <w:b/>
                <w:bCs/>
                <w:color w:val="000000"/>
                <w:sz w:val="28"/>
                <w:szCs w:val="28"/>
              </w:rPr>
              <w:t>п</w:t>
            </w:r>
            <w:proofErr w:type="spellEnd"/>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ind w:right="2446"/>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Наименование раздела</w:t>
            </w: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ind w:right="34"/>
              <w:rPr>
                <w:rFonts w:ascii="Times New Roman" w:eastAsia="Times New Roman" w:hAnsi="Times New Roman" w:cs="Times New Roman"/>
                <w:color w:val="000000"/>
                <w:sz w:val="28"/>
                <w:szCs w:val="28"/>
              </w:rPr>
            </w:pPr>
            <w:r w:rsidRPr="003040A4">
              <w:rPr>
                <w:rFonts w:ascii="Times New Roman" w:eastAsia="Times New Roman" w:hAnsi="Times New Roman" w:cs="Times New Roman"/>
                <w:b/>
                <w:bCs/>
                <w:color w:val="000000"/>
                <w:sz w:val="28"/>
                <w:szCs w:val="28"/>
              </w:rPr>
              <w:t>Количество часов</w:t>
            </w:r>
          </w:p>
        </w:tc>
      </w:tr>
      <w:tr w:rsidR="00E37FC8" w:rsidRPr="003040A4" w:rsidTr="000B15E5">
        <w:trPr>
          <w:trHeight w:val="282"/>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1</w:t>
            </w:r>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ind w:right="96"/>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Основы электродинамики</w:t>
            </w: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rPr>
                <w:rFonts w:ascii="Times New Roman" w:eastAsia="Times New Roman" w:hAnsi="Times New Roman" w:cs="Times New Roman"/>
                <w:color w:val="000000"/>
                <w:sz w:val="28"/>
                <w:szCs w:val="28"/>
                <w:lang w:val="en-US"/>
              </w:rPr>
            </w:pPr>
            <w:r w:rsidRPr="003040A4">
              <w:rPr>
                <w:rFonts w:ascii="Times New Roman" w:eastAsia="Times New Roman" w:hAnsi="Times New Roman" w:cs="Times New Roman"/>
                <w:color w:val="000000"/>
                <w:sz w:val="28"/>
                <w:szCs w:val="28"/>
                <w:lang w:val="en-US"/>
              </w:rPr>
              <w:t>10</w:t>
            </w:r>
          </w:p>
        </w:tc>
      </w:tr>
      <w:tr w:rsidR="00E37FC8" w:rsidRPr="003040A4" w:rsidTr="000B15E5">
        <w:trPr>
          <w:trHeight w:val="258"/>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2</w:t>
            </w:r>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Колебания и волны</w:t>
            </w: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10</w:t>
            </w:r>
          </w:p>
        </w:tc>
      </w:tr>
      <w:tr w:rsidR="00E37FC8" w:rsidRPr="003040A4" w:rsidTr="000B15E5">
        <w:trPr>
          <w:trHeight w:val="264"/>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3</w:t>
            </w:r>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ind w:right="1358"/>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Оптика</w:t>
            </w: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14</w:t>
            </w:r>
          </w:p>
        </w:tc>
      </w:tr>
      <w:tr w:rsidR="00E37FC8" w:rsidRPr="003040A4" w:rsidTr="000B15E5">
        <w:trPr>
          <w:trHeight w:val="264"/>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4</w:t>
            </w:r>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hd w:val="clear" w:color="auto" w:fill="FFFFFF"/>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Квантовая физика</w:t>
            </w: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hd w:val="clear" w:color="auto" w:fill="FFFFFF"/>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14</w:t>
            </w:r>
          </w:p>
        </w:tc>
      </w:tr>
      <w:tr w:rsidR="00E37FC8" w:rsidRPr="003040A4" w:rsidTr="000B15E5">
        <w:trPr>
          <w:trHeight w:val="264"/>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pacing w:line="240" w:lineRule="auto"/>
              <w:rPr>
                <w:rFonts w:ascii="Times New Roman" w:eastAsia="Times New Roman" w:hAnsi="Times New Roman" w:cs="Times New Roman"/>
                <w:color w:val="000000"/>
                <w:sz w:val="28"/>
                <w:szCs w:val="28"/>
                <w:lang w:val="en-US"/>
              </w:rPr>
            </w:pPr>
            <w:r w:rsidRPr="003040A4">
              <w:rPr>
                <w:rFonts w:ascii="Times New Roman" w:eastAsia="Times New Roman" w:hAnsi="Times New Roman" w:cs="Times New Roman"/>
                <w:color w:val="000000"/>
                <w:sz w:val="28"/>
                <w:szCs w:val="28"/>
                <w:lang w:val="en-US"/>
              </w:rPr>
              <w:t>5</w:t>
            </w:r>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Строение и эволюция Вселенной</w:t>
            </w: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8</w:t>
            </w:r>
          </w:p>
        </w:tc>
      </w:tr>
      <w:tr w:rsidR="00E37FC8" w:rsidRPr="003040A4" w:rsidTr="000B15E5">
        <w:trPr>
          <w:trHeight w:val="264"/>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pacing w:line="240" w:lineRule="auto"/>
              <w:rPr>
                <w:rFonts w:ascii="Times New Roman" w:eastAsia="Times New Roman" w:hAnsi="Times New Roman" w:cs="Times New Roman"/>
                <w:color w:val="000000"/>
                <w:sz w:val="28"/>
                <w:szCs w:val="28"/>
                <w:lang w:val="en-US"/>
              </w:rPr>
            </w:pPr>
            <w:r w:rsidRPr="003040A4">
              <w:rPr>
                <w:rFonts w:ascii="Times New Roman" w:eastAsia="Times New Roman" w:hAnsi="Times New Roman" w:cs="Times New Roman"/>
                <w:color w:val="000000"/>
                <w:sz w:val="28"/>
                <w:szCs w:val="28"/>
                <w:lang w:val="en-US"/>
              </w:rPr>
              <w:t>6</w:t>
            </w:r>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Повторение материала</w:t>
            </w: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pacing w:line="240" w:lineRule="auto"/>
              <w:rPr>
                <w:rFonts w:ascii="Times New Roman" w:eastAsia="Times New Roman" w:hAnsi="Times New Roman" w:cs="Times New Roman"/>
                <w:color w:val="000000"/>
                <w:sz w:val="28"/>
                <w:szCs w:val="28"/>
                <w:highlight w:val="yellow"/>
                <w:lang w:val="en-US"/>
              </w:rPr>
            </w:pPr>
            <w:r w:rsidRPr="003040A4">
              <w:rPr>
                <w:rFonts w:ascii="Times New Roman" w:eastAsia="Times New Roman" w:hAnsi="Times New Roman" w:cs="Times New Roman"/>
                <w:color w:val="000000"/>
                <w:sz w:val="28"/>
                <w:szCs w:val="28"/>
                <w:lang w:val="en-US"/>
              </w:rPr>
              <w:t>12</w:t>
            </w:r>
          </w:p>
        </w:tc>
      </w:tr>
      <w:tr w:rsidR="00E37FC8" w:rsidRPr="003040A4" w:rsidTr="000B15E5">
        <w:trPr>
          <w:trHeight w:val="264"/>
        </w:trPr>
        <w:tc>
          <w:tcPr>
            <w:tcW w:w="8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000000"/>
                <w:sz w:val="28"/>
                <w:szCs w:val="28"/>
              </w:rPr>
            </w:pPr>
            <w:r w:rsidRPr="003040A4">
              <w:rPr>
                <w:rFonts w:ascii="Times New Roman" w:eastAsia="Times New Roman" w:hAnsi="Times New Roman" w:cs="Times New Roman"/>
                <w:color w:val="000000"/>
                <w:sz w:val="28"/>
                <w:szCs w:val="28"/>
              </w:rPr>
              <w:t>Итого</w:t>
            </w:r>
          </w:p>
        </w:tc>
        <w:tc>
          <w:tcPr>
            <w:tcW w:w="66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E37FC8" w:rsidP="00E37FC8">
            <w:pPr>
              <w:spacing w:line="240" w:lineRule="auto"/>
              <w:rPr>
                <w:rFonts w:ascii="Times New Roman" w:eastAsia="Times New Roman" w:hAnsi="Times New Roman" w:cs="Times New Roman"/>
                <w:color w:val="666666"/>
                <w:sz w:val="28"/>
                <w:szCs w:val="28"/>
              </w:rPr>
            </w:pPr>
          </w:p>
        </w:tc>
        <w:tc>
          <w:tcPr>
            <w:tcW w:w="22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37FC8" w:rsidRPr="003040A4" w:rsidRDefault="000B15E5" w:rsidP="00E37FC8">
            <w:pPr>
              <w:spacing w:line="240" w:lineRule="auto"/>
              <w:rPr>
                <w:rFonts w:ascii="Times New Roman" w:eastAsia="Times New Roman" w:hAnsi="Times New Roman" w:cs="Times New Roman"/>
                <w:color w:val="000000"/>
                <w:sz w:val="28"/>
                <w:szCs w:val="28"/>
                <w:lang w:val="en-US"/>
              </w:rPr>
            </w:pPr>
            <w:r w:rsidRPr="003040A4">
              <w:rPr>
                <w:rFonts w:ascii="Times New Roman" w:eastAsia="Times New Roman" w:hAnsi="Times New Roman" w:cs="Times New Roman"/>
                <w:color w:val="000000"/>
                <w:sz w:val="28"/>
                <w:szCs w:val="28"/>
                <w:lang w:val="en-US"/>
              </w:rPr>
              <w:t>68</w:t>
            </w:r>
          </w:p>
        </w:tc>
      </w:tr>
    </w:tbl>
    <w:p w:rsidR="00E37FC8" w:rsidRPr="003040A4" w:rsidRDefault="00E37FC8" w:rsidP="00D52B06">
      <w:pPr>
        <w:pStyle w:val="c30"/>
        <w:spacing w:before="0" w:beforeAutospacing="0" w:after="0" w:afterAutospacing="0" w:line="276" w:lineRule="auto"/>
        <w:jc w:val="both"/>
        <w:rPr>
          <w:b/>
          <w:bCs/>
          <w:color w:val="000000"/>
          <w:sz w:val="28"/>
          <w:szCs w:val="28"/>
        </w:rPr>
      </w:pPr>
    </w:p>
    <w:p w:rsidR="009E0BE4" w:rsidRPr="003040A4" w:rsidRDefault="009E0BE4" w:rsidP="00B0079F">
      <w:pPr>
        <w:widowControl w:val="0"/>
        <w:spacing w:line="240" w:lineRule="auto"/>
        <w:ind w:right="-20"/>
        <w:rPr>
          <w:rFonts w:ascii="Times New Roman" w:eastAsia="Times New Roman" w:hAnsi="Times New Roman" w:cs="Times New Roman"/>
          <w:color w:val="000000"/>
          <w:sz w:val="28"/>
          <w:szCs w:val="28"/>
        </w:rPr>
      </w:pPr>
    </w:p>
    <w:sectPr w:rsidR="009E0BE4" w:rsidRPr="003040A4" w:rsidSect="009E0BE4">
      <w:pgSz w:w="11909" w:h="16837"/>
      <w:pgMar w:top="1134" w:right="841" w:bottom="982" w:left="1701"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5FE"/>
    <w:multiLevelType w:val="multilevel"/>
    <w:tmpl w:val="C3A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C2899"/>
    <w:multiLevelType w:val="multilevel"/>
    <w:tmpl w:val="5A26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777FB"/>
    <w:multiLevelType w:val="multilevel"/>
    <w:tmpl w:val="3B5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A1CF8"/>
    <w:multiLevelType w:val="multilevel"/>
    <w:tmpl w:val="285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F767D"/>
    <w:multiLevelType w:val="multilevel"/>
    <w:tmpl w:val="B34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007E1"/>
    <w:multiLevelType w:val="multilevel"/>
    <w:tmpl w:val="D7B0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15195"/>
    <w:multiLevelType w:val="multilevel"/>
    <w:tmpl w:val="014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01FEA"/>
    <w:multiLevelType w:val="multilevel"/>
    <w:tmpl w:val="136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34B8C"/>
    <w:multiLevelType w:val="multilevel"/>
    <w:tmpl w:val="063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36340"/>
    <w:multiLevelType w:val="multilevel"/>
    <w:tmpl w:val="C10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C7683"/>
    <w:multiLevelType w:val="multilevel"/>
    <w:tmpl w:val="9BB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82D44"/>
    <w:multiLevelType w:val="multilevel"/>
    <w:tmpl w:val="71A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000CB"/>
    <w:multiLevelType w:val="multilevel"/>
    <w:tmpl w:val="28C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D1570"/>
    <w:multiLevelType w:val="multilevel"/>
    <w:tmpl w:val="512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9366C"/>
    <w:multiLevelType w:val="multilevel"/>
    <w:tmpl w:val="2DA8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419FE"/>
    <w:multiLevelType w:val="multilevel"/>
    <w:tmpl w:val="C5D2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27D92"/>
    <w:multiLevelType w:val="multilevel"/>
    <w:tmpl w:val="A1D4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E83EEA"/>
    <w:multiLevelType w:val="multilevel"/>
    <w:tmpl w:val="C2B2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F1BCF"/>
    <w:multiLevelType w:val="multilevel"/>
    <w:tmpl w:val="12A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B05AB"/>
    <w:multiLevelType w:val="multilevel"/>
    <w:tmpl w:val="3F2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A53ED"/>
    <w:multiLevelType w:val="multilevel"/>
    <w:tmpl w:val="ED3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B3E89"/>
    <w:multiLevelType w:val="multilevel"/>
    <w:tmpl w:val="BED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A2AA8"/>
    <w:multiLevelType w:val="multilevel"/>
    <w:tmpl w:val="439E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87F3C"/>
    <w:multiLevelType w:val="multilevel"/>
    <w:tmpl w:val="F798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253DC4"/>
    <w:multiLevelType w:val="multilevel"/>
    <w:tmpl w:val="B4AA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E67C92"/>
    <w:multiLevelType w:val="multilevel"/>
    <w:tmpl w:val="A29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DA0EE9"/>
    <w:multiLevelType w:val="multilevel"/>
    <w:tmpl w:val="62B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406454"/>
    <w:multiLevelType w:val="multilevel"/>
    <w:tmpl w:val="861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2510B"/>
    <w:multiLevelType w:val="multilevel"/>
    <w:tmpl w:val="C8A8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83113"/>
    <w:multiLevelType w:val="multilevel"/>
    <w:tmpl w:val="C83C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0121B"/>
    <w:multiLevelType w:val="multilevel"/>
    <w:tmpl w:val="B1D6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106A4"/>
    <w:multiLevelType w:val="multilevel"/>
    <w:tmpl w:val="F3E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F7FBB"/>
    <w:multiLevelType w:val="multilevel"/>
    <w:tmpl w:val="05C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D4C47"/>
    <w:multiLevelType w:val="multilevel"/>
    <w:tmpl w:val="08E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E7DE4"/>
    <w:multiLevelType w:val="multilevel"/>
    <w:tmpl w:val="AF72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70EF3"/>
    <w:multiLevelType w:val="multilevel"/>
    <w:tmpl w:val="5AE4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19165E"/>
    <w:multiLevelType w:val="multilevel"/>
    <w:tmpl w:val="6D88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91CB0"/>
    <w:multiLevelType w:val="multilevel"/>
    <w:tmpl w:val="7F00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3913D0"/>
    <w:multiLevelType w:val="multilevel"/>
    <w:tmpl w:val="9D0A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0B5FED"/>
    <w:multiLevelType w:val="multilevel"/>
    <w:tmpl w:val="7FB01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585AC6"/>
    <w:multiLevelType w:val="multilevel"/>
    <w:tmpl w:val="407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CA5DB7"/>
    <w:multiLevelType w:val="multilevel"/>
    <w:tmpl w:val="E7E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C336CF"/>
    <w:multiLevelType w:val="multilevel"/>
    <w:tmpl w:val="B17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2"/>
  </w:num>
  <w:num w:numId="3">
    <w:abstractNumId w:val="9"/>
  </w:num>
  <w:num w:numId="4">
    <w:abstractNumId w:val="35"/>
  </w:num>
  <w:num w:numId="5">
    <w:abstractNumId w:val="5"/>
  </w:num>
  <w:num w:numId="6">
    <w:abstractNumId w:val="30"/>
  </w:num>
  <w:num w:numId="7">
    <w:abstractNumId w:val="31"/>
  </w:num>
  <w:num w:numId="8">
    <w:abstractNumId w:val="36"/>
  </w:num>
  <w:num w:numId="9">
    <w:abstractNumId w:val="39"/>
  </w:num>
  <w:num w:numId="10">
    <w:abstractNumId w:val="34"/>
  </w:num>
  <w:num w:numId="11">
    <w:abstractNumId w:val="15"/>
  </w:num>
  <w:num w:numId="12">
    <w:abstractNumId w:val="40"/>
  </w:num>
  <w:num w:numId="13">
    <w:abstractNumId w:val="32"/>
  </w:num>
  <w:num w:numId="14">
    <w:abstractNumId w:val="23"/>
  </w:num>
  <w:num w:numId="15">
    <w:abstractNumId w:val="10"/>
  </w:num>
  <w:num w:numId="16">
    <w:abstractNumId w:val="8"/>
  </w:num>
  <w:num w:numId="17">
    <w:abstractNumId w:val="25"/>
  </w:num>
  <w:num w:numId="18">
    <w:abstractNumId w:val="41"/>
  </w:num>
  <w:num w:numId="19">
    <w:abstractNumId w:val="28"/>
  </w:num>
  <w:num w:numId="20">
    <w:abstractNumId w:val="33"/>
  </w:num>
  <w:num w:numId="21">
    <w:abstractNumId w:val="14"/>
  </w:num>
  <w:num w:numId="22">
    <w:abstractNumId w:val="2"/>
  </w:num>
  <w:num w:numId="23">
    <w:abstractNumId w:val="1"/>
  </w:num>
  <w:num w:numId="24">
    <w:abstractNumId w:val="24"/>
  </w:num>
  <w:num w:numId="25">
    <w:abstractNumId w:val="7"/>
  </w:num>
  <w:num w:numId="26">
    <w:abstractNumId w:val="26"/>
  </w:num>
  <w:num w:numId="27">
    <w:abstractNumId w:val="4"/>
  </w:num>
  <w:num w:numId="28">
    <w:abstractNumId w:val="0"/>
  </w:num>
  <w:num w:numId="29">
    <w:abstractNumId w:val="18"/>
  </w:num>
  <w:num w:numId="30">
    <w:abstractNumId w:val="21"/>
  </w:num>
  <w:num w:numId="31">
    <w:abstractNumId w:val="11"/>
  </w:num>
  <w:num w:numId="32">
    <w:abstractNumId w:val="29"/>
  </w:num>
  <w:num w:numId="33">
    <w:abstractNumId w:val="22"/>
  </w:num>
  <w:num w:numId="34">
    <w:abstractNumId w:val="6"/>
  </w:num>
  <w:num w:numId="35">
    <w:abstractNumId w:val="13"/>
  </w:num>
  <w:num w:numId="36">
    <w:abstractNumId w:val="20"/>
  </w:num>
  <w:num w:numId="37">
    <w:abstractNumId w:val="38"/>
  </w:num>
  <w:num w:numId="38">
    <w:abstractNumId w:val="37"/>
  </w:num>
  <w:num w:numId="39">
    <w:abstractNumId w:val="3"/>
  </w:num>
  <w:num w:numId="40">
    <w:abstractNumId w:val="19"/>
  </w:num>
  <w:num w:numId="41">
    <w:abstractNumId w:val="17"/>
  </w:num>
  <w:num w:numId="42">
    <w:abstractNumId w:val="27"/>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BE4"/>
    <w:rsid w:val="000B15E5"/>
    <w:rsid w:val="001D5DC3"/>
    <w:rsid w:val="002E49E5"/>
    <w:rsid w:val="003040A4"/>
    <w:rsid w:val="004B4629"/>
    <w:rsid w:val="00544D14"/>
    <w:rsid w:val="006B0681"/>
    <w:rsid w:val="009E0BE4"/>
    <w:rsid w:val="00B0079F"/>
    <w:rsid w:val="00D52B06"/>
    <w:rsid w:val="00DD1AA3"/>
    <w:rsid w:val="00E37FC8"/>
    <w:rsid w:val="00EE0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14"/>
  </w:style>
  <w:style w:type="paragraph" w:styleId="1">
    <w:name w:val="heading 1"/>
    <w:basedOn w:val="a"/>
    <w:link w:val="10"/>
    <w:uiPriority w:val="9"/>
    <w:qFormat/>
    <w:rsid w:val="00D52B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9">
    <w:name w:val="c49"/>
    <w:basedOn w:val="a"/>
    <w:rsid w:val="004B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B4629"/>
  </w:style>
  <w:style w:type="paragraph" w:customStyle="1" w:styleId="c30">
    <w:name w:val="c30"/>
    <w:basedOn w:val="a"/>
    <w:rsid w:val="004B4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B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4629"/>
  </w:style>
  <w:style w:type="character" w:customStyle="1" w:styleId="10">
    <w:name w:val="Заголовок 1 Знак"/>
    <w:basedOn w:val="a0"/>
    <w:link w:val="1"/>
    <w:uiPriority w:val="9"/>
    <w:rsid w:val="00D52B06"/>
    <w:rPr>
      <w:rFonts w:ascii="Times New Roman" w:eastAsia="Times New Roman" w:hAnsi="Times New Roman" w:cs="Times New Roman"/>
      <w:b/>
      <w:bCs/>
      <w:kern w:val="36"/>
      <w:sz w:val="48"/>
      <w:szCs w:val="48"/>
    </w:rPr>
  </w:style>
  <w:style w:type="character" w:customStyle="1" w:styleId="c43">
    <w:name w:val="c43"/>
    <w:basedOn w:val="a0"/>
    <w:rsid w:val="00D52B06"/>
  </w:style>
  <w:style w:type="character" w:customStyle="1" w:styleId="c18">
    <w:name w:val="c18"/>
    <w:basedOn w:val="a0"/>
    <w:rsid w:val="00D52B06"/>
  </w:style>
  <w:style w:type="character" w:customStyle="1" w:styleId="c11">
    <w:name w:val="c11"/>
    <w:basedOn w:val="a0"/>
    <w:rsid w:val="00D52B06"/>
  </w:style>
  <w:style w:type="paragraph" w:customStyle="1" w:styleId="c25">
    <w:name w:val="c25"/>
    <w:basedOn w:val="a"/>
    <w:rsid w:val="00D5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D5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D5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5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D5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D52B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E37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E37FC8"/>
  </w:style>
  <w:style w:type="character" w:customStyle="1" w:styleId="c46">
    <w:name w:val="c46"/>
    <w:basedOn w:val="a0"/>
    <w:rsid w:val="00E37FC8"/>
  </w:style>
  <w:style w:type="paragraph" w:customStyle="1" w:styleId="c7">
    <w:name w:val="c7"/>
    <w:basedOn w:val="a"/>
    <w:rsid w:val="00E37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E37FC8"/>
  </w:style>
  <w:style w:type="paragraph" w:customStyle="1" w:styleId="c5">
    <w:name w:val="c5"/>
    <w:basedOn w:val="a"/>
    <w:rsid w:val="00E37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E37FC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37FC8"/>
    <w:pPr>
      <w:ind w:left="720"/>
      <w:contextualSpacing/>
    </w:pPr>
  </w:style>
</w:styles>
</file>

<file path=word/webSettings.xml><?xml version="1.0" encoding="utf-8"?>
<w:webSettings xmlns:r="http://schemas.openxmlformats.org/officeDocument/2006/relationships" xmlns:w="http://schemas.openxmlformats.org/wordprocessingml/2006/main">
  <w:divs>
    <w:div w:id="311913549">
      <w:bodyDiv w:val="1"/>
      <w:marLeft w:val="0"/>
      <w:marRight w:val="0"/>
      <w:marTop w:val="0"/>
      <w:marBottom w:val="0"/>
      <w:divBdr>
        <w:top w:val="none" w:sz="0" w:space="0" w:color="auto"/>
        <w:left w:val="none" w:sz="0" w:space="0" w:color="auto"/>
        <w:bottom w:val="none" w:sz="0" w:space="0" w:color="auto"/>
        <w:right w:val="none" w:sz="0" w:space="0" w:color="auto"/>
      </w:divBdr>
    </w:div>
    <w:div w:id="1684940137">
      <w:bodyDiv w:val="1"/>
      <w:marLeft w:val="0"/>
      <w:marRight w:val="0"/>
      <w:marTop w:val="0"/>
      <w:marBottom w:val="0"/>
      <w:divBdr>
        <w:top w:val="none" w:sz="0" w:space="0" w:color="auto"/>
        <w:left w:val="none" w:sz="0" w:space="0" w:color="auto"/>
        <w:bottom w:val="none" w:sz="0" w:space="0" w:color="auto"/>
        <w:right w:val="none" w:sz="0" w:space="0" w:color="auto"/>
      </w:divBdr>
    </w:div>
    <w:div w:id="191609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9152</Words>
  <Characters>52168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МБОУ СОШ №4</cp:lastModifiedBy>
  <cp:revision>7</cp:revision>
  <dcterms:created xsi:type="dcterms:W3CDTF">2019-10-09T12:13:00Z</dcterms:created>
  <dcterms:modified xsi:type="dcterms:W3CDTF">2021-10-18T09:51:00Z</dcterms:modified>
</cp:coreProperties>
</file>