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45" w:rsidRDefault="003632A7" w:rsidP="003632A7">
      <w:pPr>
        <w:pStyle w:val="a3"/>
        <w:jc w:val="center"/>
      </w:pPr>
      <w:r>
        <w:t xml:space="preserve">      </w:t>
      </w:r>
      <w:r w:rsidR="00347FF9">
        <w:t>Че</w:t>
      </w:r>
      <w:r w:rsidR="000F453C">
        <w:t xml:space="preserve">к-лист готовности МБОУ СОШ №4 г. Боготол  к </w:t>
      </w:r>
      <w:r w:rsidR="00347FF9">
        <w:t>введению обновленных</w:t>
      </w:r>
      <w:r w:rsidR="00347FF9">
        <w:rPr>
          <w:spacing w:val="-2"/>
        </w:rPr>
        <w:t xml:space="preserve"> </w:t>
      </w:r>
      <w:r w:rsidR="00347FF9">
        <w:t>ФГОС</w:t>
      </w:r>
      <w:r w:rsidR="00347FF9">
        <w:rPr>
          <w:spacing w:val="-3"/>
        </w:rPr>
        <w:t xml:space="preserve"> </w:t>
      </w:r>
      <w:r w:rsidR="00347FF9">
        <w:t>НОО</w:t>
      </w:r>
      <w:r w:rsidR="00347FF9">
        <w:rPr>
          <w:spacing w:val="-2"/>
        </w:rPr>
        <w:t xml:space="preserve"> </w:t>
      </w:r>
      <w:r w:rsidR="00347FF9">
        <w:t>и</w:t>
      </w:r>
      <w:r w:rsidR="00347FF9">
        <w:rPr>
          <w:spacing w:val="-2"/>
        </w:rPr>
        <w:t xml:space="preserve"> </w:t>
      </w:r>
      <w:r w:rsidR="00347FF9">
        <w:t>ФГОС</w:t>
      </w:r>
      <w:r w:rsidR="00347FF9">
        <w:rPr>
          <w:spacing w:val="-2"/>
        </w:rPr>
        <w:t xml:space="preserve"> </w:t>
      </w:r>
      <w:r w:rsidR="00347FF9">
        <w:t>ООО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9"/>
        <w:gridCol w:w="5637"/>
      </w:tblGrid>
      <w:tr w:rsidR="00483145" w:rsidTr="00646664">
        <w:trPr>
          <w:trHeight w:val="278"/>
        </w:trPr>
        <w:tc>
          <w:tcPr>
            <w:tcW w:w="5139" w:type="dxa"/>
          </w:tcPr>
          <w:p w:rsidR="00483145" w:rsidRDefault="003632A7" w:rsidP="003632A7">
            <w:pPr>
              <w:pStyle w:val="TableParagraph"/>
              <w:spacing w:before="1" w:line="257" w:lineRule="exact"/>
              <w:ind w:right="2395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347FF9">
              <w:rPr>
                <w:sz w:val="24"/>
              </w:rPr>
              <w:t>Мероприятия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spacing w:before="1" w:line="257" w:lineRule="exact"/>
              <w:ind w:left="1746" w:right="173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83145" w:rsidTr="00646664">
        <w:trPr>
          <w:trHeight w:val="1103"/>
        </w:trPr>
        <w:tc>
          <w:tcPr>
            <w:tcW w:w="5139" w:type="dxa"/>
          </w:tcPr>
          <w:p w:rsidR="00483145" w:rsidRDefault="00347FF9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spacing w:line="276" w:lineRule="exact"/>
              <w:ind w:right="634"/>
              <w:rPr>
                <w:sz w:val="24"/>
              </w:rPr>
            </w:pPr>
            <w:r>
              <w:rPr>
                <w:sz w:val="24"/>
              </w:rPr>
              <w:t>Разработан и утвержден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(«Дорожная карта»)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 введения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483145" w:rsidTr="00646664">
        <w:trPr>
          <w:trHeight w:val="1655"/>
        </w:trPr>
        <w:tc>
          <w:tcPr>
            <w:tcW w:w="5139" w:type="dxa"/>
          </w:tcPr>
          <w:p w:rsidR="00483145" w:rsidRDefault="00347FF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просвещения Российской Федерации </w:t>
            </w:r>
            <w:r>
              <w:rPr>
                <w:spacing w:val="-4"/>
                <w:sz w:val="24"/>
              </w:rPr>
              <w:t>№ 286 от 31 мая 2021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37" w:type="dxa"/>
          </w:tcPr>
          <w:p w:rsidR="00483145" w:rsidRDefault="00347FF9" w:rsidP="000F453C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и реализации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(приказ)</w:t>
            </w:r>
            <w:r w:rsidR="000F453C">
              <w:rPr>
                <w:sz w:val="24"/>
              </w:rPr>
              <w:t xml:space="preserve">.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0F453C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01.06.2022г.</w:t>
            </w:r>
          </w:p>
        </w:tc>
      </w:tr>
      <w:tr w:rsidR="00483145" w:rsidTr="00646664">
        <w:trPr>
          <w:trHeight w:val="1655"/>
        </w:trPr>
        <w:tc>
          <w:tcPr>
            <w:tcW w:w="5139" w:type="dxa"/>
          </w:tcPr>
          <w:p w:rsidR="00483145" w:rsidRDefault="00347FF9" w:rsidP="006466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обновленных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обучение,</w:t>
            </w:r>
            <w:r>
              <w:rPr>
                <w:spacing w:val="-58"/>
                <w:sz w:val="24"/>
              </w:rPr>
              <w:t xml:space="preserve"> </w:t>
            </w:r>
            <w:r w:rsidR="00646664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текущем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успеваемости</w:t>
            </w:r>
            <w:r w:rsidR="00646664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промежуточной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т.п.);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В срок до 01.06.2022г. приведены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все локальные акты</w:t>
            </w:r>
            <w:r w:rsidR="0064666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646664">
              <w:rPr>
                <w:sz w:val="24"/>
              </w:rPr>
              <w:t>.</w:t>
            </w:r>
          </w:p>
        </w:tc>
      </w:tr>
      <w:tr w:rsidR="00483145" w:rsidTr="00646664">
        <w:trPr>
          <w:trHeight w:val="1103"/>
        </w:trPr>
        <w:tc>
          <w:tcPr>
            <w:tcW w:w="5139" w:type="dxa"/>
          </w:tcPr>
          <w:p w:rsidR="00483145" w:rsidRDefault="00347FF9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Разработан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работы,</w:t>
            </w:r>
            <w:r w:rsidR="0064666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обеспечивающей</w:t>
            </w:r>
            <w:r w:rsidR="00646664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 w:rsidR="00646664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сопровождение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646664">
              <w:rPr>
                <w:sz w:val="24"/>
              </w:rPr>
              <w:t>.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spacing w:line="276" w:lineRule="exact"/>
              <w:ind w:right="308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утвержден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 w:rsidR="00646664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 поэтапного перехода на</w:t>
            </w:r>
            <w:r w:rsidR="0064666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 w:rsidR="00646664">
              <w:rPr>
                <w:sz w:val="24"/>
              </w:rPr>
              <w:t>.</w:t>
            </w:r>
          </w:p>
        </w:tc>
      </w:tr>
      <w:tr w:rsidR="00483145" w:rsidTr="00646664">
        <w:trPr>
          <w:trHeight w:val="827"/>
        </w:trPr>
        <w:tc>
          <w:tcPr>
            <w:tcW w:w="5139" w:type="dxa"/>
          </w:tcPr>
          <w:p w:rsidR="00483145" w:rsidRDefault="00347FF9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Приведены в соответствие с требованиями </w:t>
            </w:r>
            <w:r>
              <w:rPr>
                <w:spacing w:val="-5"/>
                <w:sz w:val="24"/>
              </w:rPr>
              <w:t>ФГОС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инструкции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организации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01.06.2022г.</w:t>
            </w:r>
          </w:p>
        </w:tc>
      </w:tr>
      <w:tr w:rsidR="00483145" w:rsidTr="00646664">
        <w:trPr>
          <w:trHeight w:val="1930"/>
        </w:trPr>
        <w:tc>
          <w:tcPr>
            <w:tcW w:w="5139" w:type="dxa"/>
          </w:tcPr>
          <w:p w:rsidR="00483145" w:rsidRDefault="00347FF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образовательном процессе в соответствии с </w:t>
            </w:r>
            <w:proofErr w:type="gramStart"/>
            <w:r>
              <w:rPr>
                <w:spacing w:val="-2"/>
                <w:sz w:val="24"/>
              </w:rPr>
              <w:t>обновленными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начального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образования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483145" w:rsidRDefault="00347FF9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учебников для реализации 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0F453C">
              <w:rPr>
                <w:sz w:val="24"/>
              </w:rPr>
              <w:t>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483145" w:rsidRDefault="00347FF9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школы учебниками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</w:tr>
      <w:tr w:rsidR="00483145" w:rsidTr="00646664">
        <w:trPr>
          <w:trHeight w:val="1655"/>
        </w:trPr>
        <w:tc>
          <w:tcPr>
            <w:tcW w:w="5139" w:type="dxa"/>
          </w:tcPr>
          <w:p w:rsidR="00483145" w:rsidRDefault="00347FF9">
            <w:pPr>
              <w:pStyle w:val="TableParagraph"/>
              <w:spacing w:before="1"/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z w:val="24"/>
              </w:rPr>
              <w:t xml:space="preserve">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spacing w:before="1"/>
              <w:ind w:right="428"/>
              <w:rPr>
                <w:sz w:val="24"/>
              </w:rPr>
            </w:pPr>
            <w:r>
              <w:rPr>
                <w:sz w:val="24"/>
              </w:rPr>
              <w:t>Обеспечен доступ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 цифровых платформ, сайтов,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 школы,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gramStart"/>
            <w:r>
              <w:rPr>
                <w:sz w:val="24"/>
              </w:rPr>
              <w:t>ООП</w:t>
            </w:r>
            <w:proofErr w:type="gramEnd"/>
            <w:r>
              <w:rPr>
                <w:sz w:val="24"/>
              </w:rPr>
              <w:t xml:space="preserve"> в том числе к ЭОР,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 и</w:t>
            </w:r>
          </w:p>
          <w:p w:rsidR="00483145" w:rsidRDefault="00347FF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483145" w:rsidTr="00646664">
        <w:trPr>
          <w:trHeight w:val="2192"/>
        </w:trPr>
        <w:tc>
          <w:tcPr>
            <w:tcW w:w="5139" w:type="dxa"/>
          </w:tcPr>
          <w:p w:rsidR="00483145" w:rsidRDefault="00347FF9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Определена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сетевого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партнерами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483145" w:rsidRDefault="00347FF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деятельности на 2022 - 2023 учебный год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83145" w:rsidRDefault="00347FF9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«Успех каждого ребенка»,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«Цифровая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среда»,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3145" w:rsidRDefault="00347FF9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программ внеурочной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</w:tr>
      <w:tr w:rsidR="00483145" w:rsidTr="00646664">
        <w:trPr>
          <w:trHeight w:val="551"/>
        </w:trPr>
        <w:tc>
          <w:tcPr>
            <w:tcW w:w="5139" w:type="dxa"/>
          </w:tcPr>
          <w:p w:rsidR="00483145" w:rsidRDefault="00347FF9">
            <w:pPr>
              <w:pStyle w:val="TableParagraph"/>
              <w:tabs>
                <w:tab w:val="left" w:pos="4614"/>
              </w:tabs>
              <w:spacing w:line="276" w:lineRule="exact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0F453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начальных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учителей-предметников,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реализующих</w:t>
            </w:r>
          </w:p>
        </w:tc>
        <w:tc>
          <w:tcPr>
            <w:tcW w:w="5637" w:type="dxa"/>
          </w:tcPr>
          <w:p w:rsidR="00483145" w:rsidRDefault="000F453C">
            <w:pPr>
              <w:pStyle w:val="TableParagraph"/>
              <w:spacing w:line="276" w:lineRule="exact"/>
              <w:ind w:right="354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План-график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</w:tbl>
    <w:p w:rsidR="00483145" w:rsidRDefault="000F453C">
      <w:pPr>
        <w:spacing w:line="276" w:lineRule="exact"/>
        <w:rPr>
          <w:sz w:val="24"/>
        </w:rPr>
        <w:sectPr w:rsidR="00483145">
          <w:type w:val="continuous"/>
          <w:pgSz w:w="11910" w:h="16840"/>
          <w:pgMar w:top="1040" w:right="440" w:bottom="280" w:left="460" w:header="720" w:footer="720" w:gutter="0"/>
          <w:cols w:space="720"/>
        </w:sect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9"/>
        <w:gridCol w:w="5637"/>
      </w:tblGrid>
      <w:tr w:rsidR="00483145" w:rsidTr="00646664">
        <w:trPr>
          <w:trHeight w:val="1106"/>
        </w:trPr>
        <w:tc>
          <w:tcPr>
            <w:tcW w:w="5139" w:type="dxa"/>
          </w:tcPr>
          <w:p w:rsidR="000F453C" w:rsidRDefault="00347FF9" w:rsidP="000F453C">
            <w:pPr>
              <w:pStyle w:val="TableParagraph"/>
              <w:ind w:left="0"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рабочие программы учебного плана начального,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общего </w:t>
            </w:r>
            <w:r>
              <w:rPr>
                <w:spacing w:val="-1"/>
                <w:sz w:val="24"/>
              </w:rPr>
              <w:t>образования и других педагогических работников</w:t>
            </w:r>
            <w:r>
              <w:rPr>
                <w:sz w:val="24"/>
              </w:rPr>
              <w:t xml:space="preserve"> </w:t>
            </w:r>
          </w:p>
          <w:p w:rsidR="00483145" w:rsidRDefault="00347FF9" w:rsidP="000F453C">
            <w:pPr>
              <w:pStyle w:val="TableParagraph"/>
              <w:ind w:left="0" w:right="89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F453C">
              <w:rPr>
                <w:sz w:val="24"/>
              </w:rPr>
              <w:t xml:space="preserve"> 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5637" w:type="dxa"/>
          </w:tcPr>
          <w:p w:rsidR="00483145" w:rsidRDefault="00646664" w:rsidP="000F453C">
            <w:pPr>
              <w:pStyle w:val="TableParagraph"/>
              <w:ind w:left="0" w:right="304"/>
              <w:rPr>
                <w:sz w:val="24"/>
              </w:rPr>
            </w:pPr>
            <w:r>
              <w:rPr>
                <w:sz w:val="24"/>
              </w:rPr>
              <w:t>о</w:t>
            </w:r>
            <w:r w:rsidR="00347FF9">
              <w:rPr>
                <w:sz w:val="24"/>
              </w:rPr>
              <w:t>беспечивающих</w:t>
            </w:r>
            <w:r>
              <w:rPr>
                <w:sz w:val="24"/>
              </w:rPr>
              <w:t xml:space="preserve"> </w:t>
            </w:r>
            <w:r w:rsidR="00347FF9">
              <w:rPr>
                <w:sz w:val="24"/>
              </w:rPr>
              <w:t>введение</w:t>
            </w:r>
            <w:r w:rsidR="00347FF9">
              <w:rPr>
                <w:spacing w:val="-3"/>
                <w:sz w:val="24"/>
              </w:rPr>
              <w:t xml:space="preserve"> </w:t>
            </w:r>
            <w:r w:rsidR="00347FF9">
              <w:rPr>
                <w:sz w:val="24"/>
              </w:rPr>
              <w:t>обновленных</w:t>
            </w:r>
            <w:r w:rsidR="00347FF9">
              <w:rPr>
                <w:spacing w:val="-2"/>
                <w:sz w:val="24"/>
              </w:rPr>
              <w:t xml:space="preserve"> </w:t>
            </w:r>
            <w:r w:rsidR="00347FF9">
              <w:rPr>
                <w:sz w:val="24"/>
              </w:rPr>
              <w:t>ФГОС</w:t>
            </w:r>
            <w:r w:rsidR="00347FF9">
              <w:rPr>
                <w:spacing w:val="-3"/>
                <w:sz w:val="24"/>
              </w:rPr>
              <w:t xml:space="preserve"> </w:t>
            </w:r>
            <w:r w:rsidR="00347FF9">
              <w:rPr>
                <w:sz w:val="24"/>
              </w:rPr>
              <w:t>(поэтапно)</w:t>
            </w:r>
            <w:r w:rsidR="000F453C">
              <w:rPr>
                <w:sz w:val="24"/>
              </w:rPr>
              <w:t xml:space="preserve"> в 1 и 5,6 классах</w:t>
            </w:r>
          </w:p>
        </w:tc>
      </w:tr>
      <w:tr w:rsidR="00483145" w:rsidTr="00646664">
        <w:trPr>
          <w:trHeight w:val="1103"/>
        </w:trPr>
        <w:tc>
          <w:tcPr>
            <w:tcW w:w="5139" w:type="dxa"/>
          </w:tcPr>
          <w:p w:rsidR="00483145" w:rsidRDefault="00347FF9" w:rsidP="003632A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начального,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 w:rsidR="003632A7"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 w:rsidR="003632A7">
              <w:rPr>
                <w:sz w:val="24"/>
              </w:rPr>
              <w:t xml:space="preserve">   </w:t>
            </w:r>
            <w:r>
              <w:rPr>
                <w:spacing w:val="-6"/>
                <w:sz w:val="24"/>
              </w:rPr>
              <w:t>требованиями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обновленных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ФГОС</w:t>
            </w:r>
            <w:r w:rsidR="003632A7">
              <w:rPr>
                <w:spacing w:val="-6"/>
                <w:sz w:val="24"/>
              </w:rPr>
              <w:t>.</w:t>
            </w:r>
          </w:p>
        </w:tc>
        <w:tc>
          <w:tcPr>
            <w:tcW w:w="5637" w:type="dxa"/>
          </w:tcPr>
          <w:p w:rsidR="00483145" w:rsidRDefault="00347FF9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Установлено оборудование, поступившее</w:t>
            </w:r>
            <w:r w:rsidR="0064666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Федеральной программе 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 w:rsidR="003632A7">
              <w:rPr>
                <w:sz w:val="24"/>
              </w:rPr>
              <w:t>.</w:t>
            </w:r>
            <w:proofErr w:type="gramEnd"/>
          </w:p>
        </w:tc>
      </w:tr>
    </w:tbl>
    <w:p w:rsidR="00347FF9" w:rsidRDefault="00347FF9"/>
    <w:sectPr w:rsidR="00347FF9" w:rsidSect="00483145">
      <w:pgSz w:w="11910" w:h="16840"/>
      <w:pgMar w:top="112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3145"/>
    <w:rsid w:val="000A4434"/>
    <w:rsid w:val="000F453C"/>
    <w:rsid w:val="00347FF9"/>
    <w:rsid w:val="003632A7"/>
    <w:rsid w:val="00483145"/>
    <w:rsid w:val="0064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1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1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145"/>
    <w:pPr>
      <w:spacing w:before="73"/>
      <w:ind w:left="2967" w:right="2294" w:hanging="39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83145"/>
  </w:style>
  <w:style w:type="paragraph" w:customStyle="1" w:styleId="TableParagraph">
    <w:name w:val="Table Paragraph"/>
    <w:basedOn w:val="a"/>
    <w:uiPriority w:val="1"/>
    <w:qFormat/>
    <w:rsid w:val="0048314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МБОУ СОШ №4</cp:lastModifiedBy>
  <cp:revision>5</cp:revision>
  <dcterms:created xsi:type="dcterms:W3CDTF">2022-10-17T10:44:00Z</dcterms:created>
  <dcterms:modified xsi:type="dcterms:W3CDTF">2022-10-17T11:03:00Z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