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B3B" w:rsidRPr="00814852" w:rsidRDefault="003D2B3B" w:rsidP="003D2B3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Аннотация </w:t>
      </w:r>
      <w:r w:rsidRPr="00814852">
        <w:rPr>
          <w:rFonts w:ascii="Times New Roman" w:hAnsi="Times New Roman" w:cs="Times New Roman"/>
          <w:b/>
          <w:i/>
          <w:sz w:val="28"/>
          <w:szCs w:val="28"/>
        </w:rPr>
        <w:t>к рабочим программам</w:t>
      </w:r>
    </w:p>
    <w:p w:rsidR="003D2B3B" w:rsidRPr="002F33E7" w:rsidRDefault="003D2B3B" w:rsidP="003D2B3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814852">
        <w:rPr>
          <w:rFonts w:ascii="Times New Roman" w:hAnsi="Times New Roman" w:cs="Times New Roman"/>
          <w:b/>
          <w:i/>
          <w:sz w:val="28"/>
          <w:szCs w:val="28"/>
        </w:rPr>
        <w:t xml:space="preserve">для обучающихся по Адаптированной основной общеобразовательной </w:t>
      </w:r>
      <w:r w:rsidR="002F33E7">
        <w:rPr>
          <w:rFonts w:ascii="Times New Roman" w:hAnsi="Times New Roman" w:cs="Times New Roman"/>
          <w:b/>
          <w:i/>
          <w:sz w:val="28"/>
          <w:szCs w:val="28"/>
        </w:rPr>
        <w:t>программе  для обучающихся с легкой умственной отсталостью</w:t>
      </w:r>
      <w:r w:rsidRPr="00814852">
        <w:rPr>
          <w:rFonts w:ascii="Times New Roman" w:hAnsi="Times New Roman" w:cs="Times New Roman"/>
          <w:b/>
          <w:i/>
          <w:sz w:val="28"/>
          <w:szCs w:val="28"/>
        </w:rPr>
        <w:t xml:space="preserve"> (вариант 1) </w:t>
      </w:r>
      <w:proofErr w:type="gramEnd"/>
    </w:p>
    <w:p w:rsidR="00A064E3" w:rsidRPr="00A064E3" w:rsidRDefault="00A064E3" w:rsidP="003D2B3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 учебному предмету «</w:t>
      </w:r>
      <w:r w:rsidR="00AF44A7">
        <w:rPr>
          <w:rFonts w:ascii="Times New Roman" w:hAnsi="Times New Roman" w:cs="Times New Roman"/>
          <w:b/>
          <w:i/>
          <w:sz w:val="28"/>
          <w:szCs w:val="28"/>
        </w:rPr>
        <w:t>Изобразительное искусство</w:t>
      </w:r>
      <w:r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EB006A" w:rsidRDefault="003D2B3B" w:rsidP="003D2B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1-4 классы</w:t>
      </w:r>
    </w:p>
    <w:p w:rsidR="00AF44A7" w:rsidRDefault="00AF44A7" w:rsidP="00AF44A7">
      <w:pPr>
        <w:pStyle w:val="21"/>
        <w:shd w:val="clear" w:color="auto" w:fill="auto"/>
        <w:spacing w:line="240" w:lineRule="auto"/>
        <w:jc w:val="both"/>
      </w:pPr>
      <w:r>
        <w:rPr>
          <w:rStyle w:val="20"/>
          <w:color w:val="000000"/>
        </w:rPr>
        <w:t>Программа составлена на основе:</w:t>
      </w:r>
    </w:p>
    <w:p w:rsidR="00AF44A7" w:rsidRDefault="00AF44A7" w:rsidP="00AF44A7">
      <w:pPr>
        <w:pStyle w:val="21"/>
        <w:shd w:val="clear" w:color="auto" w:fill="auto"/>
        <w:tabs>
          <w:tab w:val="left" w:pos="192"/>
        </w:tabs>
        <w:spacing w:line="240" w:lineRule="auto"/>
        <w:jc w:val="both"/>
      </w:pPr>
      <w:r>
        <w:rPr>
          <w:rStyle w:val="22"/>
          <w:color w:val="000000"/>
        </w:rPr>
        <w:t>-требований ФГОС образования обучающихся с умственной отсталостью;</w:t>
      </w:r>
    </w:p>
    <w:p w:rsidR="00AF44A7" w:rsidRPr="005F4D19" w:rsidRDefault="00AF44A7" w:rsidP="00AF44A7">
      <w:pPr>
        <w:pStyle w:val="21"/>
        <w:numPr>
          <w:ilvl w:val="0"/>
          <w:numId w:val="1"/>
        </w:numPr>
        <w:shd w:val="clear" w:color="auto" w:fill="auto"/>
        <w:tabs>
          <w:tab w:val="left" w:pos="139"/>
        </w:tabs>
        <w:spacing w:line="240" w:lineRule="auto"/>
        <w:jc w:val="both"/>
        <w:rPr>
          <w:rStyle w:val="22"/>
        </w:rPr>
      </w:pPr>
      <w:r>
        <w:rPr>
          <w:rStyle w:val="22"/>
          <w:color w:val="000000"/>
        </w:rPr>
        <w:t xml:space="preserve">примерной адаптированной основной общеобразовательной программой образования </w:t>
      </w:r>
      <w:proofErr w:type="gramStart"/>
      <w:r>
        <w:rPr>
          <w:rStyle w:val="22"/>
          <w:color w:val="000000"/>
        </w:rPr>
        <w:t>обучающихся</w:t>
      </w:r>
      <w:proofErr w:type="gramEnd"/>
      <w:r>
        <w:rPr>
          <w:rStyle w:val="22"/>
          <w:color w:val="000000"/>
        </w:rPr>
        <w:t xml:space="preserve"> с умственной отсталостью;</w:t>
      </w:r>
    </w:p>
    <w:p w:rsidR="00AF44A7" w:rsidRPr="00BD0CF8" w:rsidRDefault="00AF44A7" w:rsidP="00AF44A7">
      <w:pPr>
        <w:pStyle w:val="21"/>
        <w:numPr>
          <w:ilvl w:val="0"/>
          <w:numId w:val="1"/>
        </w:numPr>
        <w:shd w:val="clear" w:color="auto" w:fill="auto"/>
        <w:tabs>
          <w:tab w:val="left" w:pos="139"/>
        </w:tabs>
        <w:spacing w:line="240" w:lineRule="auto"/>
        <w:jc w:val="both"/>
        <w:rPr>
          <w:rStyle w:val="22"/>
          <w:shd w:val="clear" w:color="auto" w:fill="auto"/>
        </w:rPr>
      </w:pPr>
      <w:r>
        <w:rPr>
          <w:rStyle w:val="22"/>
          <w:color w:val="000000"/>
        </w:rPr>
        <w:t xml:space="preserve">адаптированной основной общеобразовательной программой образования </w:t>
      </w:r>
      <w:proofErr w:type="gramStart"/>
      <w:r>
        <w:rPr>
          <w:rStyle w:val="22"/>
          <w:color w:val="000000"/>
        </w:rPr>
        <w:t>обучающихся</w:t>
      </w:r>
      <w:proofErr w:type="gramEnd"/>
      <w:r>
        <w:rPr>
          <w:rStyle w:val="22"/>
          <w:color w:val="000000"/>
        </w:rPr>
        <w:t xml:space="preserve"> с умственной отсталостью МБОУ СОШ № 4 </w:t>
      </w:r>
    </w:p>
    <w:p w:rsidR="00AF44A7" w:rsidRDefault="00AF44A7" w:rsidP="00AF44A7">
      <w:pPr>
        <w:pStyle w:val="21"/>
        <w:shd w:val="clear" w:color="auto" w:fill="auto"/>
        <w:jc w:val="both"/>
      </w:pPr>
      <w:r>
        <w:rPr>
          <w:rStyle w:val="20"/>
          <w:color w:val="000000"/>
        </w:rPr>
        <w:t>Количество часов в год (всего):</w:t>
      </w:r>
    </w:p>
    <w:p w:rsidR="00AF44A7" w:rsidRPr="00D17818" w:rsidRDefault="00AF44A7" w:rsidP="00AF44A7">
      <w:pPr>
        <w:pStyle w:val="21"/>
        <w:shd w:val="clear" w:color="auto" w:fill="auto"/>
        <w:tabs>
          <w:tab w:val="left" w:pos="182"/>
          <w:tab w:val="left" w:pos="240"/>
        </w:tabs>
        <w:rPr>
          <w:color w:val="000000"/>
        </w:rPr>
      </w:pPr>
      <w:r>
        <w:rPr>
          <w:rStyle w:val="23"/>
          <w:color w:val="000000"/>
        </w:rPr>
        <w:t>1</w:t>
      </w:r>
      <w:r w:rsidRPr="00D17818">
        <w:rPr>
          <w:rStyle w:val="23"/>
          <w:color w:val="000000"/>
        </w:rPr>
        <w:t>класс -</w:t>
      </w:r>
      <w:r w:rsidRPr="00D17818">
        <w:rPr>
          <w:rStyle w:val="20"/>
          <w:color w:val="000000"/>
        </w:rPr>
        <w:t xml:space="preserve"> </w:t>
      </w:r>
      <w:r w:rsidRPr="00D17818">
        <w:rPr>
          <w:rStyle w:val="22"/>
          <w:color w:val="000000"/>
        </w:rPr>
        <w:t>1 четверть - (ступенчатое</w:t>
      </w:r>
      <w:r>
        <w:rPr>
          <w:rStyle w:val="22"/>
          <w:color w:val="000000"/>
        </w:rPr>
        <w:t xml:space="preserve"> расписание), 2,3,4 четверть - 1</w:t>
      </w:r>
      <w:r w:rsidRPr="00D17818">
        <w:rPr>
          <w:rStyle w:val="22"/>
          <w:color w:val="000000"/>
        </w:rPr>
        <w:t xml:space="preserve"> ч</w:t>
      </w:r>
      <w:r>
        <w:rPr>
          <w:rStyle w:val="22"/>
          <w:color w:val="000000"/>
        </w:rPr>
        <w:t>ас в неделю, 34 часа в год</w:t>
      </w:r>
    </w:p>
    <w:p w:rsidR="00AF44A7" w:rsidRDefault="00AF44A7" w:rsidP="00AF44A7">
      <w:pPr>
        <w:pStyle w:val="21"/>
        <w:shd w:val="clear" w:color="auto" w:fill="auto"/>
        <w:tabs>
          <w:tab w:val="left" w:pos="182"/>
        </w:tabs>
      </w:pPr>
      <w:r>
        <w:rPr>
          <w:rStyle w:val="23"/>
          <w:color w:val="000000"/>
        </w:rPr>
        <w:t xml:space="preserve">2класс -  1час </w:t>
      </w:r>
      <w:r w:rsidRPr="00D17818">
        <w:rPr>
          <w:rStyle w:val="23"/>
          <w:color w:val="000000"/>
        </w:rPr>
        <w:t xml:space="preserve">в неделю, всего </w:t>
      </w:r>
      <w:r>
        <w:rPr>
          <w:rStyle w:val="23"/>
          <w:color w:val="000000"/>
        </w:rPr>
        <w:t>–</w:t>
      </w:r>
      <w:r w:rsidRPr="00D17818">
        <w:rPr>
          <w:rStyle w:val="23"/>
          <w:color w:val="000000"/>
        </w:rPr>
        <w:t xml:space="preserve"> </w:t>
      </w:r>
      <w:r>
        <w:rPr>
          <w:rStyle w:val="230"/>
          <w:color w:val="000000"/>
        </w:rPr>
        <w:t>34</w:t>
      </w:r>
      <w:r w:rsidRPr="00D17818">
        <w:rPr>
          <w:rStyle w:val="230"/>
          <w:color w:val="000000"/>
        </w:rPr>
        <w:t xml:space="preserve"> часов</w:t>
      </w:r>
      <w:r>
        <w:rPr>
          <w:rStyle w:val="23"/>
          <w:color w:val="000000"/>
        </w:rPr>
        <w:t>.</w:t>
      </w:r>
    </w:p>
    <w:p w:rsidR="00AF44A7" w:rsidRDefault="00AF44A7" w:rsidP="00AF44A7">
      <w:pPr>
        <w:pStyle w:val="21"/>
        <w:shd w:val="clear" w:color="auto" w:fill="auto"/>
        <w:tabs>
          <w:tab w:val="left" w:pos="178"/>
        </w:tabs>
        <w:jc w:val="both"/>
      </w:pPr>
      <w:r>
        <w:rPr>
          <w:rStyle w:val="23"/>
          <w:color w:val="000000"/>
        </w:rPr>
        <w:t xml:space="preserve">3класс – 1 час в неделю, всего – </w:t>
      </w:r>
      <w:r>
        <w:rPr>
          <w:rStyle w:val="230"/>
          <w:color w:val="000000"/>
        </w:rPr>
        <w:t>34  часов.</w:t>
      </w:r>
    </w:p>
    <w:p w:rsidR="00AF44A7" w:rsidRDefault="00AF44A7" w:rsidP="00AF44A7">
      <w:pPr>
        <w:pStyle w:val="21"/>
        <w:shd w:val="clear" w:color="auto" w:fill="auto"/>
        <w:tabs>
          <w:tab w:val="left" w:pos="178"/>
        </w:tabs>
        <w:jc w:val="both"/>
        <w:rPr>
          <w:rStyle w:val="23"/>
          <w:color w:val="000000"/>
        </w:rPr>
      </w:pPr>
      <w:r>
        <w:rPr>
          <w:rStyle w:val="23"/>
          <w:color w:val="000000"/>
        </w:rPr>
        <w:t>4класс –1час в неделю, всего -</w:t>
      </w:r>
      <w:r>
        <w:rPr>
          <w:rStyle w:val="230"/>
          <w:color w:val="000000"/>
        </w:rPr>
        <w:t xml:space="preserve"> 34  часов</w:t>
      </w:r>
      <w:r>
        <w:rPr>
          <w:rStyle w:val="23"/>
          <w:color w:val="000000"/>
        </w:rPr>
        <w:t>.</w:t>
      </w:r>
    </w:p>
    <w:p w:rsidR="00AF44A7" w:rsidRDefault="00AF44A7" w:rsidP="00AF44A7">
      <w:pPr>
        <w:pStyle w:val="21"/>
        <w:shd w:val="clear" w:color="auto" w:fill="auto"/>
        <w:tabs>
          <w:tab w:val="left" w:pos="178"/>
        </w:tabs>
        <w:jc w:val="both"/>
        <w:rPr>
          <w:rStyle w:val="22"/>
          <w:color w:val="000000"/>
        </w:rPr>
      </w:pPr>
      <w:r>
        <w:rPr>
          <w:rStyle w:val="23"/>
          <w:color w:val="000000"/>
        </w:rPr>
        <w:t>Общий объём</w:t>
      </w:r>
      <w:r>
        <w:rPr>
          <w:rStyle w:val="20"/>
          <w:color w:val="000000"/>
        </w:rPr>
        <w:t xml:space="preserve"> </w:t>
      </w:r>
      <w:r>
        <w:rPr>
          <w:rStyle w:val="22"/>
          <w:color w:val="000000"/>
        </w:rPr>
        <w:t>учебного времени за 4 года составляет 136 часов.</w:t>
      </w:r>
    </w:p>
    <w:p w:rsidR="00AF44A7" w:rsidRDefault="00AF44A7" w:rsidP="00AF44A7">
      <w:pPr>
        <w:pStyle w:val="21"/>
        <w:shd w:val="clear" w:color="auto" w:fill="auto"/>
        <w:tabs>
          <w:tab w:val="left" w:pos="178"/>
        </w:tabs>
        <w:jc w:val="both"/>
        <w:rPr>
          <w:rStyle w:val="22"/>
          <w:color w:val="000000"/>
        </w:rPr>
      </w:pPr>
      <w:r>
        <w:rPr>
          <w:rStyle w:val="22"/>
          <w:b/>
          <w:color w:val="000000"/>
        </w:rPr>
        <w:t>Цель</w:t>
      </w:r>
      <w:r w:rsidRPr="00BD0CF8">
        <w:rPr>
          <w:rStyle w:val="22"/>
          <w:b/>
          <w:color w:val="000000"/>
        </w:rPr>
        <w:t xml:space="preserve"> программы</w:t>
      </w:r>
      <w:r>
        <w:rPr>
          <w:rStyle w:val="22"/>
          <w:color w:val="000000"/>
        </w:rPr>
        <w:t>: всестороннее развитие личности обучающегося с умственной отсталостью в процессе приобщения его к художественной культуре и обучения видеть прекрасное в жизни и искусстве; формирование элементарных знаний об изобразительном искусстве, общих и специальных умений и навыков изобразительной деятельности.</w:t>
      </w:r>
    </w:p>
    <w:p w:rsidR="00AF44A7" w:rsidRDefault="00AF44A7" w:rsidP="00AF44A7">
      <w:pPr>
        <w:pStyle w:val="21"/>
        <w:shd w:val="clear" w:color="auto" w:fill="auto"/>
        <w:tabs>
          <w:tab w:val="left" w:pos="178"/>
        </w:tabs>
        <w:jc w:val="both"/>
        <w:rPr>
          <w:rStyle w:val="22"/>
          <w:color w:val="000000"/>
        </w:rPr>
      </w:pPr>
      <w:r w:rsidRPr="00BD0CF8">
        <w:rPr>
          <w:rStyle w:val="22"/>
          <w:b/>
          <w:color w:val="000000"/>
        </w:rPr>
        <w:t>Задачи программы</w:t>
      </w:r>
      <w:r>
        <w:rPr>
          <w:rStyle w:val="22"/>
          <w:color w:val="000000"/>
        </w:rPr>
        <w:t>:</w:t>
      </w:r>
    </w:p>
    <w:p w:rsidR="00AF44A7" w:rsidRDefault="00AF44A7" w:rsidP="00AF44A7">
      <w:pPr>
        <w:pStyle w:val="21"/>
        <w:shd w:val="clear" w:color="auto" w:fill="auto"/>
        <w:tabs>
          <w:tab w:val="left" w:pos="178"/>
        </w:tabs>
        <w:jc w:val="both"/>
        <w:rPr>
          <w:rStyle w:val="22"/>
          <w:color w:val="000000"/>
        </w:rPr>
      </w:pPr>
      <w:r>
        <w:rPr>
          <w:rStyle w:val="22"/>
          <w:color w:val="000000"/>
        </w:rPr>
        <w:t>- воспитание интереса к изобразительному искусству;</w:t>
      </w:r>
    </w:p>
    <w:p w:rsidR="00AF44A7" w:rsidRDefault="00AF44A7" w:rsidP="00AF44A7">
      <w:pPr>
        <w:pStyle w:val="21"/>
        <w:shd w:val="clear" w:color="auto" w:fill="auto"/>
        <w:tabs>
          <w:tab w:val="left" w:pos="178"/>
        </w:tabs>
        <w:jc w:val="both"/>
        <w:rPr>
          <w:rStyle w:val="22"/>
          <w:color w:val="000000"/>
        </w:rPr>
      </w:pPr>
      <w:r>
        <w:rPr>
          <w:rStyle w:val="22"/>
          <w:color w:val="000000"/>
        </w:rPr>
        <w:t>-раскрытие значения изобразительного искусства в жизни человека;</w:t>
      </w:r>
    </w:p>
    <w:p w:rsidR="00AF44A7" w:rsidRDefault="00AF44A7" w:rsidP="00AF44A7">
      <w:pPr>
        <w:pStyle w:val="21"/>
        <w:shd w:val="clear" w:color="auto" w:fill="auto"/>
        <w:tabs>
          <w:tab w:val="left" w:pos="178"/>
        </w:tabs>
        <w:jc w:val="both"/>
        <w:rPr>
          <w:rStyle w:val="22"/>
          <w:color w:val="000000"/>
        </w:rPr>
      </w:pPr>
      <w:r>
        <w:rPr>
          <w:rStyle w:val="22"/>
          <w:color w:val="000000"/>
        </w:rPr>
        <w:t>-воспитание в детях эстетического чувства и понимания красоты окружающего мира, художественного вкуса;</w:t>
      </w:r>
    </w:p>
    <w:p w:rsidR="00AF44A7" w:rsidRDefault="00AF44A7" w:rsidP="00AF44A7">
      <w:pPr>
        <w:pStyle w:val="21"/>
        <w:shd w:val="clear" w:color="auto" w:fill="auto"/>
        <w:tabs>
          <w:tab w:val="left" w:pos="178"/>
        </w:tabs>
        <w:jc w:val="both"/>
        <w:rPr>
          <w:rStyle w:val="22"/>
          <w:color w:val="000000"/>
        </w:rPr>
      </w:pPr>
      <w:r>
        <w:rPr>
          <w:rStyle w:val="22"/>
          <w:color w:val="000000"/>
        </w:rPr>
        <w:t>-формирование элементарных знаний о видах и жанрах изобразительного искусства;</w:t>
      </w:r>
    </w:p>
    <w:p w:rsidR="00AF44A7" w:rsidRDefault="00AF44A7" w:rsidP="00AF44A7">
      <w:pPr>
        <w:pStyle w:val="21"/>
        <w:shd w:val="clear" w:color="auto" w:fill="auto"/>
        <w:tabs>
          <w:tab w:val="left" w:pos="178"/>
        </w:tabs>
        <w:jc w:val="both"/>
        <w:rPr>
          <w:rStyle w:val="22"/>
          <w:color w:val="000000"/>
        </w:rPr>
      </w:pPr>
      <w:r>
        <w:rPr>
          <w:rStyle w:val="22"/>
          <w:color w:val="000000"/>
        </w:rPr>
        <w:t>-развитие эмоционального восприятия искусства, умения анализировать их содержание и формулировать свое мнение о них;</w:t>
      </w:r>
    </w:p>
    <w:p w:rsidR="00AF44A7" w:rsidRDefault="00AF44A7" w:rsidP="00AF44A7">
      <w:pPr>
        <w:pStyle w:val="21"/>
        <w:shd w:val="clear" w:color="auto" w:fill="auto"/>
        <w:tabs>
          <w:tab w:val="left" w:pos="178"/>
        </w:tabs>
        <w:jc w:val="both"/>
        <w:rPr>
          <w:rStyle w:val="22"/>
          <w:color w:val="000000"/>
        </w:rPr>
      </w:pPr>
      <w:r>
        <w:rPr>
          <w:rStyle w:val="22"/>
          <w:color w:val="000000"/>
        </w:rPr>
        <w:t>-обучение изобразительным техникам и приемам с использованием различных материалов, инструментов и приспособлений;</w:t>
      </w:r>
    </w:p>
    <w:p w:rsidR="00AF44A7" w:rsidRDefault="00AF44A7" w:rsidP="00AF44A7">
      <w:pPr>
        <w:pStyle w:val="21"/>
        <w:shd w:val="clear" w:color="auto" w:fill="auto"/>
        <w:tabs>
          <w:tab w:val="left" w:pos="178"/>
        </w:tabs>
        <w:jc w:val="both"/>
        <w:rPr>
          <w:rStyle w:val="22"/>
          <w:color w:val="000000"/>
        </w:rPr>
      </w:pPr>
      <w:r>
        <w:rPr>
          <w:rStyle w:val="22"/>
          <w:color w:val="000000"/>
        </w:rPr>
        <w:t>- обучение разным видам изобразительной деятельности (рисованию, аппликации, лепке);</w:t>
      </w:r>
    </w:p>
    <w:p w:rsidR="00AF44A7" w:rsidRDefault="00AF44A7" w:rsidP="00AF44A7">
      <w:pPr>
        <w:pStyle w:val="21"/>
        <w:shd w:val="clear" w:color="auto" w:fill="auto"/>
        <w:tabs>
          <w:tab w:val="left" w:pos="178"/>
        </w:tabs>
        <w:jc w:val="both"/>
        <w:rPr>
          <w:rStyle w:val="22"/>
          <w:color w:val="000000"/>
        </w:rPr>
      </w:pPr>
      <w:r w:rsidRPr="00E843D0">
        <w:rPr>
          <w:rStyle w:val="22"/>
          <w:b/>
          <w:color w:val="000000"/>
        </w:rPr>
        <w:t xml:space="preserve">Разделы программы: </w:t>
      </w:r>
      <w:r w:rsidRPr="00E843D0">
        <w:rPr>
          <w:rStyle w:val="22"/>
          <w:color w:val="000000"/>
        </w:rPr>
        <w:t xml:space="preserve">«Подготовительный период обучения», </w:t>
      </w:r>
      <w:r>
        <w:rPr>
          <w:rStyle w:val="22"/>
          <w:color w:val="000000"/>
        </w:rPr>
        <w:t>«Обучение композиционной деятельности», «Развитие умений воспринимать и изображать форму предметов, пропорции, конструкцию», «Развитие восприятия цвета предметов и формирование умения передавать его в живописи», «Обучение восприятию произведений искусства».</w:t>
      </w:r>
    </w:p>
    <w:p w:rsidR="00AF44A7" w:rsidRPr="00E843D0" w:rsidRDefault="00AF44A7" w:rsidP="00AF44A7">
      <w:pPr>
        <w:pStyle w:val="21"/>
        <w:shd w:val="clear" w:color="auto" w:fill="auto"/>
        <w:tabs>
          <w:tab w:val="left" w:pos="178"/>
        </w:tabs>
        <w:jc w:val="both"/>
        <w:rPr>
          <w:rStyle w:val="23"/>
          <w:b/>
          <w:color w:val="000000"/>
        </w:rPr>
      </w:pPr>
      <w:r w:rsidRPr="00E843D0">
        <w:rPr>
          <w:rStyle w:val="22"/>
          <w:b/>
          <w:color w:val="000000"/>
        </w:rPr>
        <w:t>Учебники:</w:t>
      </w:r>
    </w:p>
    <w:p w:rsidR="00AF44A7" w:rsidRDefault="00AF44A7" w:rsidP="00AF44A7">
      <w:pPr>
        <w:pStyle w:val="21"/>
        <w:shd w:val="clear" w:color="auto" w:fill="auto"/>
        <w:spacing w:line="240" w:lineRule="auto"/>
        <w:jc w:val="both"/>
        <w:rPr>
          <w:rStyle w:val="20"/>
          <w:b w:val="0"/>
          <w:i/>
          <w:color w:val="000000"/>
        </w:rPr>
      </w:pPr>
      <w:r w:rsidRPr="00984220">
        <w:rPr>
          <w:rStyle w:val="20"/>
          <w:i/>
          <w:color w:val="000000"/>
        </w:rPr>
        <w:t>1 класс</w:t>
      </w:r>
    </w:p>
    <w:p w:rsidR="00AF44A7" w:rsidRDefault="00AF44A7" w:rsidP="00AF44A7">
      <w:pPr>
        <w:pStyle w:val="21"/>
        <w:shd w:val="clear" w:color="auto" w:fill="auto"/>
        <w:spacing w:line="240" w:lineRule="auto"/>
        <w:jc w:val="both"/>
        <w:rPr>
          <w:rStyle w:val="20"/>
          <w:b w:val="0"/>
          <w:i/>
          <w:color w:val="000000"/>
        </w:rPr>
      </w:pPr>
      <w:r>
        <w:rPr>
          <w:rStyle w:val="20"/>
          <w:i/>
          <w:color w:val="000000"/>
        </w:rPr>
        <w:t xml:space="preserve">Изобразительное искусство – учебник для 1 класса, </w:t>
      </w:r>
      <w:proofErr w:type="spellStart"/>
      <w:r>
        <w:rPr>
          <w:rStyle w:val="20"/>
          <w:i/>
          <w:color w:val="000000"/>
        </w:rPr>
        <w:t>М.Ю.Рау</w:t>
      </w:r>
      <w:proofErr w:type="spellEnd"/>
      <w:r>
        <w:rPr>
          <w:rStyle w:val="20"/>
          <w:i/>
          <w:color w:val="000000"/>
        </w:rPr>
        <w:t xml:space="preserve">, М.А Зыкова, </w:t>
      </w:r>
      <w:proofErr w:type="gramStart"/>
      <w:r>
        <w:rPr>
          <w:rStyle w:val="20"/>
          <w:i/>
          <w:color w:val="000000"/>
        </w:rPr>
        <w:t>-М</w:t>
      </w:r>
      <w:proofErr w:type="gramEnd"/>
      <w:r>
        <w:rPr>
          <w:rStyle w:val="20"/>
          <w:i/>
          <w:color w:val="000000"/>
        </w:rPr>
        <w:t>. «Просвещение», 2017 г.</w:t>
      </w:r>
      <w:r w:rsidRPr="00984220">
        <w:rPr>
          <w:rStyle w:val="20"/>
          <w:i/>
          <w:color w:val="000000"/>
        </w:rPr>
        <w:t xml:space="preserve"> </w:t>
      </w:r>
    </w:p>
    <w:p w:rsidR="00AF44A7" w:rsidRDefault="00AF44A7" w:rsidP="00AF44A7">
      <w:pPr>
        <w:pStyle w:val="21"/>
        <w:shd w:val="clear" w:color="auto" w:fill="auto"/>
        <w:spacing w:line="240" w:lineRule="auto"/>
        <w:jc w:val="both"/>
        <w:rPr>
          <w:rStyle w:val="20"/>
          <w:b w:val="0"/>
          <w:i/>
          <w:color w:val="000000"/>
        </w:rPr>
      </w:pPr>
      <w:r>
        <w:rPr>
          <w:rStyle w:val="20"/>
          <w:i/>
          <w:color w:val="000000"/>
        </w:rPr>
        <w:t xml:space="preserve">2 </w:t>
      </w:r>
      <w:r w:rsidRPr="00984220">
        <w:rPr>
          <w:rStyle w:val="20"/>
          <w:i/>
          <w:color w:val="000000"/>
        </w:rPr>
        <w:t xml:space="preserve"> класс</w:t>
      </w:r>
    </w:p>
    <w:p w:rsidR="00AF44A7" w:rsidRDefault="00AF44A7" w:rsidP="00AF44A7">
      <w:pPr>
        <w:pStyle w:val="21"/>
        <w:shd w:val="clear" w:color="auto" w:fill="auto"/>
        <w:spacing w:line="240" w:lineRule="auto"/>
        <w:jc w:val="both"/>
        <w:rPr>
          <w:rStyle w:val="20"/>
          <w:b w:val="0"/>
          <w:i/>
          <w:color w:val="000000"/>
        </w:rPr>
      </w:pPr>
      <w:r>
        <w:rPr>
          <w:rStyle w:val="20"/>
          <w:i/>
          <w:color w:val="000000"/>
        </w:rPr>
        <w:t xml:space="preserve">Изобразительное искусство – учебник для 2 класса, </w:t>
      </w:r>
      <w:proofErr w:type="spellStart"/>
      <w:r>
        <w:rPr>
          <w:rStyle w:val="20"/>
          <w:i/>
          <w:color w:val="000000"/>
        </w:rPr>
        <w:t>М.Ю.Рау</w:t>
      </w:r>
      <w:proofErr w:type="spellEnd"/>
      <w:r>
        <w:rPr>
          <w:rStyle w:val="20"/>
          <w:i/>
          <w:color w:val="000000"/>
        </w:rPr>
        <w:t xml:space="preserve">, М.А Зыкова, </w:t>
      </w:r>
      <w:proofErr w:type="gramStart"/>
      <w:r>
        <w:rPr>
          <w:rStyle w:val="20"/>
          <w:i/>
          <w:color w:val="000000"/>
        </w:rPr>
        <w:t>-М</w:t>
      </w:r>
      <w:proofErr w:type="gramEnd"/>
      <w:r>
        <w:rPr>
          <w:rStyle w:val="20"/>
          <w:i/>
          <w:color w:val="000000"/>
        </w:rPr>
        <w:t>. «Просвещение», 2019 г.</w:t>
      </w:r>
    </w:p>
    <w:p w:rsidR="00AF44A7" w:rsidRDefault="00AF44A7" w:rsidP="00AF44A7">
      <w:pPr>
        <w:pStyle w:val="21"/>
        <w:shd w:val="clear" w:color="auto" w:fill="auto"/>
        <w:spacing w:line="240" w:lineRule="auto"/>
        <w:jc w:val="both"/>
        <w:rPr>
          <w:rStyle w:val="20"/>
          <w:b w:val="0"/>
          <w:i/>
          <w:color w:val="000000"/>
        </w:rPr>
      </w:pPr>
      <w:r>
        <w:rPr>
          <w:rStyle w:val="20"/>
          <w:i/>
          <w:color w:val="000000"/>
        </w:rPr>
        <w:t>3</w:t>
      </w:r>
      <w:r w:rsidRPr="00984220">
        <w:rPr>
          <w:rStyle w:val="20"/>
          <w:i/>
          <w:color w:val="000000"/>
        </w:rPr>
        <w:t xml:space="preserve"> класс</w:t>
      </w:r>
    </w:p>
    <w:p w:rsidR="00AF44A7" w:rsidRDefault="00AF44A7" w:rsidP="00AF44A7">
      <w:pPr>
        <w:pStyle w:val="21"/>
        <w:shd w:val="clear" w:color="auto" w:fill="auto"/>
        <w:spacing w:line="240" w:lineRule="auto"/>
        <w:jc w:val="both"/>
        <w:rPr>
          <w:rStyle w:val="20"/>
          <w:b w:val="0"/>
          <w:i/>
          <w:color w:val="000000"/>
        </w:rPr>
      </w:pPr>
      <w:r>
        <w:rPr>
          <w:rStyle w:val="20"/>
          <w:i/>
          <w:color w:val="000000"/>
        </w:rPr>
        <w:t xml:space="preserve">Изобразительное искусство – учебник для 1 класса, </w:t>
      </w:r>
      <w:proofErr w:type="spellStart"/>
      <w:r>
        <w:rPr>
          <w:rStyle w:val="20"/>
          <w:i/>
          <w:color w:val="000000"/>
        </w:rPr>
        <w:t>М.Ю.Рау</w:t>
      </w:r>
      <w:proofErr w:type="spellEnd"/>
      <w:r>
        <w:rPr>
          <w:rStyle w:val="20"/>
          <w:i/>
          <w:color w:val="000000"/>
        </w:rPr>
        <w:t xml:space="preserve">, М.А Зыкова, </w:t>
      </w:r>
      <w:proofErr w:type="gramStart"/>
      <w:r>
        <w:rPr>
          <w:rStyle w:val="20"/>
          <w:i/>
          <w:color w:val="000000"/>
        </w:rPr>
        <w:t>-М</w:t>
      </w:r>
      <w:proofErr w:type="gramEnd"/>
      <w:r>
        <w:rPr>
          <w:rStyle w:val="20"/>
          <w:i/>
          <w:color w:val="000000"/>
        </w:rPr>
        <w:t>. «Просвещение», 2019 г.</w:t>
      </w:r>
    </w:p>
    <w:p w:rsidR="00AF44A7" w:rsidRDefault="00AF44A7" w:rsidP="00AF44A7">
      <w:pPr>
        <w:pStyle w:val="21"/>
        <w:shd w:val="clear" w:color="auto" w:fill="auto"/>
        <w:spacing w:line="240" w:lineRule="auto"/>
        <w:jc w:val="both"/>
        <w:rPr>
          <w:rStyle w:val="20"/>
          <w:b w:val="0"/>
          <w:i/>
          <w:color w:val="000000"/>
        </w:rPr>
      </w:pPr>
      <w:r>
        <w:rPr>
          <w:rStyle w:val="20"/>
          <w:i/>
          <w:color w:val="000000"/>
        </w:rPr>
        <w:t>4</w:t>
      </w:r>
      <w:r w:rsidRPr="00984220">
        <w:rPr>
          <w:rStyle w:val="20"/>
          <w:i/>
          <w:color w:val="000000"/>
        </w:rPr>
        <w:t xml:space="preserve"> класс</w:t>
      </w:r>
    </w:p>
    <w:p w:rsidR="00AF44A7" w:rsidRDefault="00AF44A7" w:rsidP="00AF44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20"/>
          <w:i/>
          <w:color w:val="000000"/>
        </w:rPr>
        <w:t xml:space="preserve">Изобразительное искусство – учебник для 1 класса, </w:t>
      </w:r>
      <w:proofErr w:type="spellStart"/>
      <w:r>
        <w:rPr>
          <w:rStyle w:val="20"/>
          <w:i/>
          <w:color w:val="000000"/>
        </w:rPr>
        <w:t>М.Ю.Рау</w:t>
      </w:r>
      <w:proofErr w:type="spellEnd"/>
      <w:r>
        <w:rPr>
          <w:rStyle w:val="20"/>
          <w:i/>
          <w:color w:val="000000"/>
        </w:rPr>
        <w:t xml:space="preserve">, М.А Зыкова, </w:t>
      </w:r>
      <w:proofErr w:type="gramStart"/>
      <w:r>
        <w:rPr>
          <w:rStyle w:val="20"/>
          <w:i/>
          <w:color w:val="000000"/>
        </w:rPr>
        <w:t>-М</w:t>
      </w:r>
      <w:proofErr w:type="gramEnd"/>
      <w:r>
        <w:rPr>
          <w:rStyle w:val="20"/>
          <w:i/>
          <w:color w:val="000000"/>
        </w:rPr>
        <w:t>. «Просвещение», 2018 г.</w:t>
      </w:r>
    </w:p>
    <w:sectPr w:rsidR="00AF44A7" w:rsidSect="00EB0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0000005"/>
    <w:multiLevelType w:val="multilevel"/>
    <w:tmpl w:val="00000004"/>
    <w:lvl w:ilvl="0">
      <w:start w:val="3"/>
      <w:numFmt w:val="decimal"/>
      <w:lvlText w:val="%1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3"/>
      <w:numFmt w:val="decimal"/>
      <w:lvlText w:val="%1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3"/>
      <w:numFmt w:val="decimal"/>
      <w:lvlText w:val="%1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3"/>
      <w:numFmt w:val="decimal"/>
      <w:lvlText w:val="%1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3"/>
      <w:numFmt w:val="decimal"/>
      <w:lvlText w:val="%1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3"/>
      <w:numFmt w:val="decimal"/>
      <w:lvlText w:val="%1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3"/>
      <w:numFmt w:val="decimal"/>
      <w:lvlText w:val="%1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3"/>
      <w:numFmt w:val="decimal"/>
      <w:lvlText w:val="%1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3"/>
      <w:numFmt w:val="decimal"/>
      <w:lvlText w:val="%1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3D2B3B"/>
    <w:rsid w:val="000E38B5"/>
    <w:rsid w:val="002136FD"/>
    <w:rsid w:val="002F33E7"/>
    <w:rsid w:val="003D2B3B"/>
    <w:rsid w:val="00405F00"/>
    <w:rsid w:val="005B71C9"/>
    <w:rsid w:val="0073777B"/>
    <w:rsid w:val="00A064E3"/>
    <w:rsid w:val="00A67213"/>
    <w:rsid w:val="00AF44A7"/>
    <w:rsid w:val="00B0567B"/>
    <w:rsid w:val="00B71C82"/>
    <w:rsid w:val="00BA5EEE"/>
    <w:rsid w:val="00E05FDF"/>
    <w:rsid w:val="00E125A5"/>
    <w:rsid w:val="00E42116"/>
    <w:rsid w:val="00EB0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B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uiPriority w:val="99"/>
    <w:locked/>
    <w:rsid w:val="003D2B3B"/>
    <w:rPr>
      <w:rFonts w:ascii="Times New Roman" w:hAnsi="Times New Roman" w:cs="Times New Roman"/>
      <w:shd w:val="clear" w:color="auto" w:fill="FFFFFF"/>
    </w:rPr>
  </w:style>
  <w:style w:type="character" w:customStyle="1" w:styleId="20">
    <w:name w:val="Основной текст (2) + Полужирный"/>
    <w:basedOn w:val="2"/>
    <w:uiPriority w:val="99"/>
    <w:rsid w:val="003D2B3B"/>
    <w:rPr>
      <w:b/>
      <w:bCs/>
    </w:rPr>
  </w:style>
  <w:style w:type="character" w:customStyle="1" w:styleId="22">
    <w:name w:val="Основной текст (2)"/>
    <w:basedOn w:val="2"/>
    <w:uiPriority w:val="99"/>
    <w:rsid w:val="003D2B3B"/>
  </w:style>
  <w:style w:type="character" w:customStyle="1" w:styleId="23">
    <w:name w:val="Основной текст (2) + Курсив"/>
    <w:basedOn w:val="2"/>
    <w:uiPriority w:val="99"/>
    <w:rsid w:val="003D2B3B"/>
    <w:rPr>
      <w:i/>
      <w:iCs/>
    </w:rPr>
  </w:style>
  <w:style w:type="character" w:customStyle="1" w:styleId="230">
    <w:name w:val="Основной текст (2) + Полужирный3"/>
    <w:aliases w:val="Курсив1"/>
    <w:basedOn w:val="2"/>
    <w:uiPriority w:val="99"/>
    <w:rsid w:val="003D2B3B"/>
    <w:rPr>
      <w:b/>
      <w:bCs/>
      <w:i/>
      <w:iCs/>
    </w:rPr>
  </w:style>
  <w:style w:type="paragraph" w:customStyle="1" w:styleId="21">
    <w:name w:val="Основной текст (2)1"/>
    <w:basedOn w:val="a"/>
    <w:link w:val="2"/>
    <w:uiPriority w:val="99"/>
    <w:rsid w:val="003D2B3B"/>
    <w:pPr>
      <w:widowControl w:val="0"/>
      <w:shd w:val="clear" w:color="auto" w:fill="FFFFFF"/>
      <w:spacing w:after="0" w:line="274" w:lineRule="exact"/>
    </w:pPr>
    <w:rPr>
      <w:rFonts w:ascii="Times New Roman" w:hAnsi="Times New Roman" w:cs="Times New Roman"/>
    </w:rPr>
  </w:style>
  <w:style w:type="character" w:customStyle="1" w:styleId="a3">
    <w:name w:val="Основной текст_"/>
    <w:link w:val="24"/>
    <w:locked/>
    <w:rsid w:val="002136FD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24">
    <w:name w:val="Основной текст2"/>
    <w:basedOn w:val="a"/>
    <w:link w:val="a3"/>
    <w:rsid w:val="002136FD"/>
    <w:pPr>
      <w:widowControl w:val="0"/>
      <w:shd w:val="clear" w:color="auto" w:fill="FFFFFF"/>
      <w:spacing w:before="3600" w:after="60" w:line="0" w:lineRule="atLeast"/>
      <w:ind w:hanging="360"/>
      <w:jc w:val="center"/>
    </w:pPr>
    <w:rPr>
      <w:rFonts w:ascii="Times New Roman" w:eastAsia="Times New Roman" w:hAnsi="Times New Roman" w:cs="Times New Roman"/>
      <w:spacing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2191</Characters>
  <Application>Microsoft Office Word</Application>
  <DocSecurity>0</DocSecurity>
  <Lines>18</Lines>
  <Paragraphs>5</Paragraphs>
  <ScaleCrop>false</ScaleCrop>
  <Company/>
  <LinksUpToDate>false</LinksUpToDate>
  <CharactersWithSpaces>2570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2021-03-12T07:13:00Z</dcterms:created>
  <dcterms:modified xsi:type="dcterms:W3CDTF">2021-03-12T07:13:00Z</dcterms:modified>
</cp:coreProperties>
</file>